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C64897" w:rsidP="009D3B04">
      <w:pPr>
        <w:rPr>
          <w:rFonts w:ascii="Arial" w:hAnsi="Arial" w:cs="Arial"/>
          <w:b/>
          <w:color w:val="0F243E" w:themeColor="text2" w:themeShade="80"/>
        </w:rPr>
      </w:pPr>
      <w:r>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88"/>
        <w:gridCol w:w="1251"/>
        <w:gridCol w:w="1478"/>
        <w:gridCol w:w="284"/>
        <w:gridCol w:w="800"/>
        <w:gridCol w:w="2243"/>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r w:rsidR="00874C5F">
              <w:rPr>
                <w:rFonts w:ascii="Arial" w:hAnsi="Arial" w:cs="Arial"/>
                <w:b/>
                <w:color w:val="0F243E" w:themeColor="text2" w:themeShade="80"/>
              </w:rPr>
              <w:t>ADMINISTRACION DE EMPRESAS</w:t>
            </w:r>
          </w:p>
          <w:p w:rsidR="00AB6222" w:rsidRDefault="00AB6222" w:rsidP="00CC21F3">
            <w:pPr>
              <w:rPr>
                <w:rFonts w:ascii="Arial" w:hAnsi="Arial" w:cs="Arial"/>
                <w:b/>
                <w:color w:val="0F243E" w:themeColor="text2" w:themeShade="80"/>
              </w:rPr>
            </w:pP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r w:rsidR="00311276">
              <w:rPr>
                <w:rFonts w:ascii="Arial" w:hAnsi="Arial" w:cs="Arial"/>
                <w:color w:val="0F243E" w:themeColor="text2" w:themeShade="80"/>
              </w:rPr>
              <w:t xml:space="preserve"> </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FA5A6E" w:rsidRDefault="00FA5A6E" w:rsidP="00CC21F3">
            <w:pPr>
              <w:rPr>
                <w:rFonts w:ascii="Arial" w:hAnsi="Arial" w:cs="Arial"/>
                <w:color w:val="0F243E" w:themeColor="text2" w:themeShade="80"/>
              </w:rPr>
            </w:pPr>
          </w:p>
          <w:p w:rsidR="00FA5A6E" w:rsidRPr="002D3F0D" w:rsidRDefault="00FA5A6E" w:rsidP="00CC21F3">
            <w:pPr>
              <w:rPr>
                <w:rFonts w:ascii="Arial" w:hAnsi="Arial" w:cs="Arial"/>
                <w:color w:val="0F243E" w:themeColor="text2" w:themeShade="80"/>
              </w:rPr>
            </w:pPr>
            <w:r>
              <w:rPr>
                <w:rFonts w:ascii="Arial" w:hAnsi="Arial" w:cs="Arial"/>
                <w:color w:val="0F243E" w:themeColor="text2" w:themeShade="80"/>
              </w:rPr>
              <w:t>ADMINISTRACIÓN Y ORGANIZACIONES</w:t>
            </w:r>
          </w:p>
        </w:tc>
        <w:tc>
          <w:tcPr>
            <w:tcW w:w="3366" w:type="dxa"/>
            <w:gridSpan w:val="2"/>
            <w:tcBorders>
              <w:top w:val="single" w:sz="4" w:space="0" w:color="auto"/>
              <w:left w:val="single" w:sz="4" w:space="0" w:color="auto"/>
            </w:tcBorders>
          </w:tcPr>
          <w:p w:rsidR="009D3B04" w:rsidRPr="00C53FE2"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r w:rsidR="00874C5F">
              <w:rPr>
                <w:rFonts w:ascii="Arial" w:hAnsi="Arial" w:cs="Arial"/>
                <w:color w:val="0F243E" w:themeColor="text2" w:themeShade="80"/>
              </w:rPr>
              <w:t>: IV</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0974B1" w:rsidP="00CC21F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r w:rsidR="00674324">
              <w:rPr>
                <w:rFonts w:ascii="Arial" w:hAnsi="Arial" w:cs="Arial"/>
                <w:b/>
                <w:color w:val="0F243E" w:themeColor="text2" w:themeShade="80"/>
              </w:rPr>
              <w:t>INICIATIVA EMPRESARIAL</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r w:rsidRPr="00BA0F8C">
              <w:rPr>
                <w:rFonts w:ascii="Arial" w:hAnsi="Arial" w:cs="Arial"/>
                <w:color w:val="0F243E" w:themeColor="text2" w:themeShade="80"/>
              </w:rPr>
              <w:t>PRESENCIAL</w:t>
            </w:r>
            <w:r w:rsidRPr="002D3F0D">
              <w:rPr>
                <w:rFonts w:ascii="Arial" w:hAnsi="Arial" w:cs="Arial"/>
                <w:color w:val="0F243E" w:themeColor="text2" w:themeShade="80"/>
              </w:rPr>
              <w:t xml:space="preserve">  </w:t>
            </w:r>
            <w:r w:rsidRPr="00465913">
              <w:rPr>
                <w:rFonts w:ascii="Arial" w:hAnsi="Arial" w:cs="Arial"/>
                <w:b/>
                <w:color w:val="0F243E" w:themeColor="text2" w:themeShade="80"/>
              </w:rPr>
              <w:t xml:space="preserve"> </w:t>
            </w:r>
            <w:r w:rsidR="00674324" w:rsidRPr="00465913">
              <w:rPr>
                <w:rFonts w:ascii="Arial" w:hAnsi="Arial" w:cs="Arial"/>
                <w:b/>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465913">
              <w:rPr>
                <w:rFonts w:ascii="Arial" w:hAnsi="Arial" w:cs="Arial"/>
                <w:b/>
                <w:color w:val="0F243E" w:themeColor="text2" w:themeShade="80"/>
              </w:rPr>
              <w:t xml:space="preserve"> 10262</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465913">
              <w:rPr>
                <w:rFonts w:ascii="Arial" w:hAnsi="Arial" w:cs="Arial"/>
                <w:b/>
                <w:color w:val="0F243E" w:themeColor="text2" w:themeShade="80"/>
              </w:rPr>
              <w:t>3</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Pr="00BA0F8C" w:rsidRDefault="00A9647B" w:rsidP="00CC21F3">
            <w:pPr>
              <w:rPr>
                <w:rFonts w:ascii="Arial" w:hAnsi="Arial" w:cs="Arial"/>
                <w:color w:val="0F243E" w:themeColor="text2" w:themeShade="80"/>
              </w:rPr>
            </w:pPr>
            <w:r w:rsidRPr="00BA0F8C">
              <w:rPr>
                <w:rFonts w:ascii="Arial" w:hAnsi="Arial" w:cs="Arial"/>
                <w:color w:val="0F243E" w:themeColor="text2" w:themeShade="80"/>
              </w:rPr>
              <w:t>FEBRERO DE 2015</w:t>
            </w: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A9647B" w:rsidRDefault="00A9647B" w:rsidP="00CC21F3">
            <w:pPr>
              <w:rPr>
                <w:rFonts w:ascii="Arial" w:hAnsi="Arial" w:cs="Arial"/>
                <w:b/>
                <w:color w:val="0F243E" w:themeColor="text2" w:themeShade="80"/>
              </w:rPr>
            </w:pPr>
          </w:p>
          <w:p w:rsidR="00A9647B" w:rsidRPr="00BA0F8C" w:rsidRDefault="00C70D0A" w:rsidP="00CC21F3">
            <w:pPr>
              <w:rPr>
                <w:rFonts w:ascii="Arial" w:hAnsi="Arial" w:cs="Arial"/>
                <w:color w:val="0F243E" w:themeColor="text2" w:themeShade="80"/>
              </w:rPr>
            </w:pPr>
            <w:r>
              <w:rPr>
                <w:rFonts w:ascii="Arial" w:hAnsi="Arial" w:cs="Arial"/>
                <w:color w:val="0F243E" w:themeColor="text2" w:themeShade="80"/>
              </w:rPr>
              <w:t>AGOSTO</w:t>
            </w:r>
            <w:bookmarkStart w:id="0" w:name="_GoBack"/>
            <w:bookmarkEnd w:id="0"/>
            <w:r w:rsidR="00A9647B" w:rsidRPr="00BA0F8C">
              <w:rPr>
                <w:rFonts w:ascii="Arial" w:hAnsi="Arial" w:cs="Arial"/>
                <w:color w:val="0F243E" w:themeColor="text2" w:themeShade="80"/>
              </w:rPr>
              <w:t xml:space="preserve"> DE 2015</w:t>
            </w:r>
          </w:p>
          <w:p w:rsidR="009D3B04" w:rsidRDefault="009D3B04" w:rsidP="00CC21F3">
            <w:pPr>
              <w:rPr>
                <w:rFonts w:ascii="Arial" w:hAnsi="Arial" w:cs="Arial"/>
                <w:b/>
                <w:color w:val="0F243E" w:themeColor="text2" w:themeShade="80"/>
              </w:rPr>
            </w:pPr>
          </w:p>
        </w:tc>
      </w:tr>
    </w:tbl>
    <w:p w:rsidR="009D3B04" w:rsidRDefault="009D3B04" w:rsidP="009D3B04">
      <w:pPr>
        <w:rPr>
          <w:rFonts w:ascii="Arial" w:hAnsi="Arial" w:cs="Arial"/>
          <w:color w:val="0F243E" w:themeColor="text2" w:themeShade="80"/>
        </w:rPr>
      </w:pPr>
    </w:p>
    <w:p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6312B" w:rsidTr="009A43A0">
        <w:tc>
          <w:tcPr>
            <w:tcW w:w="9054" w:type="dxa"/>
            <w:gridSpan w:val="6"/>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921C2D">
              <w:rPr>
                <w:rFonts w:ascii="Arial" w:hAnsi="Arial" w:cs="Arial"/>
                <w:color w:val="0F243E" w:themeColor="text2" w:themeShade="80"/>
              </w:rPr>
              <w:t xml:space="preserve"> 4</w:t>
            </w:r>
          </w:p>
        </w:tc>
        <w:tc>
          <w:tcPr>
            <w:tcW w:w="2661" w:type="dxa"/>
            <w:gridSpan w:val="3"/>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921C2D">
              <w:rPr>
                <w:rFonts w:ascii="Arial" w:hAnsi="Arial" w:cs="Arial"/>
                <w:color w:val="0F243E" w:themeColor="text2" w:themeShade="80"/>
              </w:rPr>
              <w:t xml:space="preserve"> 16</w:t>
            </w:r>
          </w:p>
        </w:tc>
        <w:tc>
          <w:tcPr>
            <w:tcW w:w="3578" w:type="dxa"/>
            <w:gridSpan w:val="2"/>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9A43A0">
        <w:tc>
          <w:tcPr>
            <w:tcW w:w="2815" w:type="dxa"/>
          </w:tcPr>
          <w:p w:rsidR="009D3B04" w:rsidRPr="002D3F0D" w:rsidRDefault="00921C2D" w:rsidP="00CC21F3">
            <w:pPr>
              <w:rPr>
                <w:rFonts w:ascii="Arial" w:hAnsi="Arial" w:cs="Arial"/>
                <w:color w:val="0F243E" w:themeColor="text2" w:themeShade="80"/>
              </w:rPr>
            </w:pPr>
            <w:r>
              <w:rPr>
                <w:rFonts w:ascii="Arial" w:hAnsi="Arial" w:cs="Arial"/>
                <w:color w:val="0F243E" w:themeColor="text2" w:themeShade="80"/>
              </w:rPr>
              <w:t>H. Presenciales:  4</w:t>
            </w:r>
          </w:p>
        </w:tc>
        <w:tc>
          <w:tcPr>
            <w:tcW w:w="2661" w:type="dxa"/>
            <w:gridSpan w:val="3"/>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921C2D">
              <w:rPr>
                <w:rFonts w:ascii="Arial" w:hAnsi="Arial" w:cs="Arial"/>
                <w:color w:val="0F243E" w:themeColor="text2" w:themeShade="80"/>
              </w:rPr>
              <w:t>1</w:t>
            </w:r>
          </w:p>
        </w:tc>
        <w:tc>
          <w:tcPr>
            <w:tcW w:w="3578" w:type="dxa"/>
            <w:gridSpan w:val="2"/>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9A26B8">
              <w:rPr>
                <w:rFonts w:ascii="Arial" w:hAnsi="Arial" w:cs="Arial"/>
                <w:color w:val="0F243E" w:themeColor="text2" w:themeShade="80"/>
              </w:rPr>
              <w:t xml:space="preserve"> </w:t>
            </w:r>
            <w:r w:rsidR="008C6B73">
              <w:rPr>
                <w:rFonts w:ascii="Arial" w:hAnsi="Arial" w:cs="Arial"/>
                <w:color w:val="0F243E" w:themeColor="text2" w:themeShade="80"/>
              </w:rPr>
              <w:t>64</w:t>
            </w:r>
          </w:p>
        </w:tc>
      </w:tr>
      <w:tr w:rsidR="009A43A0" w:rsidRPr="002D3F0D" w:rsidTr="009A43A0">
        <w:trPr>
          <w:trHeight w:val="389"/>
        </w:trPr>
        <w:tc>
          <w:tcPr>
            <w:tcW w:w="3652" w:type="dxa"/>
            <w:gridSpan w:val="2"/>
            <w:tcBorders>
              <w:right w:val="single" w:sz="4" w:space="0" w:color="auto"/>
            </w:tcBorders>
          </w:tcPr>
          <w:p w:rsidR="009A43A0" w:rsidRPr="002D3F0D" w:rsidRDefault="009A43A0" w:rsidP="00CC21F3">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9A43A0" w:rsidRPr="002D3F0D" w:rsidRDefault="00D83C21" w:rsidP="009A43A0">
            <w:pPr>
              <w:rPr>
                <w:rFonts w:ascii="Arial" w:hAnsi="Arial" w:cs="Arial"/>
                <w:color w:val="0F243E" w:themeColor="text2" w:themeShade="80"/>
              </w:rPr>
            </w:pPr>
            <w:r>
              <w:rPr>
                <w:rFonts w:ascii="Arial" w:hAnsi="Arial" w:cs="Arial"/>
                <w:color w:val="0F243E" w:themeColor="text2" w:themeShade="80"/>
              </w:rPr>
              <w:t>X</w:t>
            </w:r>
          </w:p>
        </w:tc>
        <w:tc>
          <w:tcPr>
            <w:tcW w:w="3919" w:type="dxa"/>
            <w:gridSpan w:val="2"/>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9A43A0" w:rsidRPr="002D3F0D" w:rsidRDefault="0026451A" w:rsidP="009A43A0">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Tr="008A5B65">
        <w:tc>
          <w:tcPr>
            <w:tcW w:w="9054" w:type="dxa"/>
            <w:gridSpan w:val="3"/>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A5B65">
        <w:tc>
          <w:tcPr>
            <w:tcW w:w="2894"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8410E0">
              <w:rPr>
                <w:rFonts w:ascii="Arial" w:hAnsi="Arial" w:cs="Arial"/>
                <w:color w:val="0F243E" w:themeColor="text2" w:themeShade="80"/>
              </w:rPr>
              <w:t xml:space="preserve"> 6</w:t>
            </w:r>
          </w:p>
        </w:tc>
        <w:tc>
          <w:tcPr>
            <w:tcW w:w="3071"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8410E0">
              <w:rPr>
                <w:rFonts w:ascii="Arial" w:hAnsi="Arial" w:cs="Arial"/>
                <w:color w:val="0F243E" w:themeColor="text2" w:themeShade="80"/>
              </w:rPr>
              <w:t>36</w:t>
            </w:r>
          </w:p>
        </w:tc>
        <w:tc>
          <w:tcPr>
            <w:tcW w:w="3089"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8C6B73">
              <w:rPr>
                <w:rFonts w:ascii="Arial" w:hAnsi="Arial" w:cs="Arial"/>
                <w:color w:val="0F243E" w:themeColor="text2" w:themeShade="80"/>
              </w:rPr>
              <w:t>144</w:t>
            </w:r>
          </w:p>
        </w:tc>
      </w:tr>
    </w:tbl>
    <w:p w:rsidR="009D3B04" w:rsidRDefault="009D3B04" w:rsidP="009D3B04">
      <w:pPr>
        <w:rPr>
          <w:rFonts w:ascii="Arial" w:hAnsi="Arial" w:cs="Arial"/>
          <w:color w:val="0F243E" w:themeColor="text2" w:themeShade="80"/>
        </w:rPr>
      </w:pPr>
    </w:p>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BB23D9" w:rsidRPr="00BB23D9" w:rsidRDefault="00BB23D9" w:rsidP="00BB23D9">
            <w:pPr>
              <w:jc w:val="both"/>
              <w:rPr>
                <w:rFonts w:ascii="Arial" w:hAnsi="Arial" w:cs="Arial"/>
                <w:color w:val="0F243E" w:themeColor="text2" w:themeShade="80"/>
                <w:sz w:val="20"/>
                <w:szCs w:val="20"/>
              </w:rPr>
            </w:pPr>
            <w:r w:rsidRPr="00BB23D9">
              <w:rPr>
                <w:rFonts w:ascii="Arial" w:hAnsi="Arial" w:cs="Arial"/>
                <w:color w:val="0F243E" w:themeColor="text2" w:themeShade="80"/>
                <w:sz w:val="20"/>
                <w:szCs w:val="20"/>
              </w:rPr>
              <w:t xml:space="preserve">El énfasis de la carrera se orienta hacia la creación de empresas y permite en esta asignatura profundización en la formación profesional. </w:t>
            </w:r>
          </w:p>
          <w:p w:rsidR="009D3B04" w:rsidRDefault="00BB23D9" w:rsidP="00BB23D9">
            <w:pPr>
              <w:jc w:val="both"/>
              <w:rPr>
                <w:rFonts w:ascii="Arial" w:hAnsi="Arial" w:cs="Arial"/>
                <w:color w:val="0F243E" w:themeColor="text2" w:themeShade="80"/>
              </w:rPr>
            </w:pPr>
            <w:r w:rsidRPr="00BB23D9">
              <w:rPr>
                <w:rFonts w:ascii="Arial" w:hAnsi="Arial" w:cs="Arial"/>
                <w:color w:val="0F243E" w:themeColor="text2" w:themeShade="80"/>
                <w:sz w:val="20"/>
                <w:szCs w:val="20"/>
              </w:rPr>
              <w:t>Los Administradores, como Emprendedores, deber ser personas que desarrollen la iniciativa empresarial, estimulen, impulsen y promuevan la creación de unidades productivas;  como empresarios, acometan la acción de crear y poner en marcha una empresa, se responsabilizan de los medios y consiguen los fines y como intra-empresarios, cuentan con talento e imaginación para impulsar las innovaciones y enfrentar el cambio</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E564EF">
            <w:pPr>
              <w:jc w:val="both"/>
              <w:rPr>
                <w:rFonts w:ascii="Arial" w:hAnsi="Arial" w:cs="Arial"/>
                <w:color w:val="0F243E" w:themeColor="text2" w:themeShade="80"/>
              </w:rPr>
            </w:pPr>
          </w:p>
          <w:p w:rsidR="00976899" w:rsidRPr="00976899" w:rsidRDefault="00976899" w:rsidP="00976899">
            <w:pPr>
              <w:jc w:val="both"/>
              <w:rPr>
                <w:rFonts w:ascii="Arial" w:hAnsi="Arial" w:cs="Arial"/>
                <w:color w:val="0F243E" w:themeColor="text2" w:themeShade="80"/>
                <w:sz w:val="20"/>
                <w:szCs w:val="20"/>
              </w:rPr>
            </w:pPr>
            <w:r w:rsidRPr="00976899">
              <w:rPr>
                <w:rFonts w:ascii="Arial" w:hAnsi="Arial" w:cs="Arial"/>
                <w:color w:val="0F243E" w:themeColor="text2" w:themeShade="80"/>
                <w:sz w:val="20"/>
                <w:szCs w:val="20"/>
              </w:rPr>
              <w:t>Objetivo general:</w:t>
            </w:r>
          </w:p>
          <w:p w:rsidR="00976899" w:rsidRPr="00976899" w:rsidRDefault="00976899" w:rsidP="00976899">
            <w:pPr>
              <w:jc w:val="both"/>
              <w:rPr>
                <w:rFonts w:ascii="Arial" w:hAnsi="Arial" w:cs="Arial"/>
                <w:color w:val="0F243E" w:themeColor="text2" w:themeShade="80"/>
                <w:sz w:val="20"/>
                <w:szCs w:val="20"/>
              </w:rPr>
            </w:pPr>
          </w:p>
          <w:p w:rsidR="00976899" w:rsidRPr="00976899" w:rsidRDefault="00976899" w:rsidP="00976899">
            <w:pPr>
              <w:jc w:val="both"/>
              <w:rPr>
                <w:rFonts w:ascii="Arial" w:hAnsi="Arial" w:cs="Arial"/>
                <w:color w:val="0F243E" w:themeColor="text2" w:themeShade="80"/>
                <w:sz w:val="20"/>
                <w:szCs w:val="20"/>
              </w:rPr>
            </w:pPr>
            <w:r w:rsidRPr="00976899">
              <w:rPr>
                <w:rFonts w:ascii="Arial" w:hAnsi="Arial" w:cs="Arial"/>
                <w:color w:val="0F243E" w:themeColor="text2" w:themeShade="80"/>
                <w:sz w:val="20"/>
                <w:szCs w:val="20"/>
              </w:rPr>
              <w:t>Profundizar en los conocimientos y competencias necesarias  a través del tratamiento de algunas ramas especificas del quehacer del administrador con el fin de desarrollar la iniciativa empresarial que contribuya en la generación de empleo y fomenten el crecimiento económico de la región.</w:t>
            </w:r>
          </w:p>
          <w:p w:rsidR="00976899" w:rsidRPr="00976899" w:rsidRDefault="00976899" w:rsidP="00976899">
            <w:pPr>
              <w:jc w:val="both"/>
              <w:rPr>
                <w:rFonts w:ascii="Arial" w:hAnsi="Arial" w:cs="Arial"/>
                <w:color w:val="0F243E" w:themeColor="text2" w:themeShade="80"/>
                <w:sz w:val="20"/>
                <w:szCs w:val="20"/>
              </w:rPr>
            </w:pPr>
          </w:p>
          <w:p w:rsidR="00976899" w:rsidRDefault="00976899" w:rsidP="00976899">
            <w:pPr>
              <w:jc w:val="both"/>
              <w:rPr>
                <w:rFonts w:ascii="Arial" w:hAnsi="Arial" w:cs="Arial"/>
                <w:color w:val="0F243E" w:themeColor="text2" w:themeShade="80"/>
                <w:sz w:val="20"/>
                <w:szCs w:val="20"/>
              </w:rPr>
            </w:pPr>
            <w:r w:rsidRPr="00976899">
              <w:rPr>
                <w:rFonts w:ascii="Arial" w:hAnsi="Arial" w:cs="Arial"/>
                <w:color w:val="0F243E" w:themeColor="text2" w:themeShade="80"/>
                <w:sz w:val="20"/>
                <w:szCs w:val="20"/>
              </w:rPr>
              <w:t>Objetivos específicos:</w:t>
            </w:r>
          </w:p>
          <w:p w:rsidR="002C0658" w:rsidRPr="00976899" w:rsidRDefault="002C0658" w:rsidP="00976899">
            <w:pPr>
              <w:jc w:val="both"/>
              <w:rPr>
                <w:rFonts w:ascii="Arial" w:hAnsi="Arial" w:cs="Arial"/>
                <w:color w:val="0F243E" w:themeColor="text2" w:themeShade="80"/>
                <w:sz w:val="20"/>
                <w:szCs w:val="20"/>
              </w:rPr>
            </w:pPr>
          </w:p>
          <w:p w:rsidR="00976899" w:rsidRPr="00976899" w:rsidRDefault="00976899" w:rsidP="00976899">
            <w:pPr>
              <w:jc w:val="both"/>
              <w:rPr>
                <w:rFonts w:ascii="Arial" w:hAnsi="Arial" w:cs="Arial"/>
                <w:color w:val="0F243E" w:themeColor="text2" w:themeShade="80"/>
                <w:sz w:val="20"/>
                <w:szCs w:val="20"/>
              </w:rPr>
            </w:pPr>
            <w:r>
              <w:rPr>
                <w:rFonts w:ascii="Arial" w:hAnsi="Arial" w:cs="Arial"/>
                <w:color w:val="0F243E" w:themeColor="text2" w:themeShade="80"/>
                <w:sz w:val="20"/>
                <w:szCs w:val="20"/>
              </w:rPr>
              <w:t>•</w:t>
            </w:r>
            <w:r w:rsidRPr="00976899">
              <w:rPr>
                <w:rFonts w:ascii="Arial" w:hAnsi="Arial" w:cs="Arial"/>
                <w:color w:val="0F243E" w:themeColor="text2" w:themeShade="80"/>
                <w:sz w:val="20"/>
                <w:szCs w:val="20"/>
              </w:rPr>
              <w:t>Profundizar aspectos relacionados con el desarrollo de la iniciativa empresarial.</w:t>
            </w:r>
          </w:p>
          <w:p w:rsidR="00976899" w:rsidRPr="00976899" w:rsidRDefault="00976899" w:rsidP="00976899">
            <w:pPr>
              <w:jc w:val="both"/>
              <w:rPr>
                <w:rFonts w:ascii="Arial" w:hAnsi="Arial" w:cs="Arial"/>
                <w:color w:val="0F243E" w:themeColor="text2" w:themeShade="80"/>
                <w:sz w:val="20"/>
                <w:szCs w:val="20"/>
              </w:rPr>
            </w:pPr>
            <w:r>
              <w:rPr>
                <w:rFonts w:ascii="Arial" w:hAnsi="Arial" w:cs="Arial"/>
                <w:color w:val="0F243E" w:themeColor="text2" w:themeShade="80"/>
                <w:sz w:val="20"/>
                <w:szCs w:val="20"/>
              </w:rPr>
              <w:t>•</w:t>
            </w:r>
            <w:r w:rsidRPr="00976899">
              <w:rPr>
                <w:rFonts w:ascii="Arial" w:hAnsi="Arial" w:cs="Arial"/>
                <w:color w:val="0F243E" w:themeColor="text2" w:themeShade="80"/>
                <w:sz w:val="20"/>
                <w:szCs w:val="20"/>
              </w:rPr>
              <w:t>Identificar características del empresario, en la conformación del proyecto de vida.</w:t>
            </w:r>
          </w:p>
          <w:p w:rsidR="00976899" w:rsidRPr="00976899" w:rsidRDefault="00976899" w:rsidP="00976899">
            <w:pPr>
              <w:jc w:val="both"/>
              <w:rPr>
                <w:rFonts w:ascii="Arial" w:hAnsi="Arial" w:cs="Arial"/>
                <w:color w:val="0F243E" w:themeColor="text2" w:themeShade="80"/>
                <w:sz w:val="20"/>
                <w:szCs w:val="20"/>
              </w:rPr>
            </w:pPr>
            <w:r>
              <w:rPr>
                <w:rFonts w:ascii="Arial" w:hAnsi="Arial" w:cs="Arial"/>
                <w:color w:val="0F243E" w:themeColor="text2" w:themeShade="80"/>
                <w:sz w:val="20"/>
                <w:szCs w:val="20"/>
              </w:rPr>
              <w:t>•</w:t>
            </w:r>
            <w:r w:rsidRPr="00976899">
              <w:rPr>
                <w:rFonts w:ascii="Arial" w:hAnsi="Arial" w:cs="Arial"/>
                <w:color w:val="0F243E" w:themeColor="text2" w:themeShade="80"/>
                <w:sz w:val="20"/>
                <w:szCs w:val="20"/>
              </w:rPr>
              <w:t xml:space="preserve">Profundizar y  conceptualizar los componentes empresariales- </w:t>
            </w:r>
          </w:p>
          <w:p w:rsidR="00976899" w:rsidRPr="00976899" w:rsidRDefault="00976899" w:rsidP="00976899">
            <w:pPr>
              <w:jc w:val="both"/>
              <w:rPr>
                <w:rFonts w:ascii="Arial" w:hAnsi="Arial" w:cs="Arial"/>
                <w:color w:val="0F243E" w:themeColor="text2" w:themeShade="80"/>
                <w:sz w:val="20"/>
                <w:szCs w:val="20"/>
              </w:rPr>
            </w:pPr>
            <w:r>
              <w:rPr>
                <w:rFonts w:ascii="Arial" w:hAnsi="Arial" w:cs="Arial"/>
                <w:color w:val="0F243E" w:themeColor="text2" w:themeShade="80"/>
                <w:sz w:val="20"/>
                <w:szCs w:val="20"/>
              </w:rPr>
              <w:t>•</w:t>
            </w:r>
            <w:r w:rsidRPr="00976899">
              <w:rPr>
                <w:rFonts w:ascii="Arial" w:hAnsi="Arial" w:cs="Arial"/>
                <w:color w:val="0F243E" w:themeColor="text2" w:themeShade="80"/>
                <w:sz w:val="20"/>
                <w:szCs w:val="20"/>
              </w:rPr>
              <w:t>Desarrollar habilidades para la determinación de la viabilidad en la conformación de una empresa.</w:t>
            </w:r>
          </w:p>
          <w:p w:rsidR="009D3B04" w:rsidRDefault="009D3B04" w:rsidP="00976899">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Pr="00503B3A" w:rsidRDefault="009D3B04" w:rsidP="007E533F">
            <w:pPr>
              <w:jc w:val="both"/>
              <w:rPr>
                <w:rFonts w:ascii="Arial" w:hAnsi="Arial" w:cs="Arial"/>
                <w:color w:val="0F243E" w:themeColor="text2" w:themeShade="80"/>
                <w:sz w:val="20"/>
              </w:rPr>
            </w:pPr>
          </w:p>
          <w:p w:rsidR="001151A7" w:rsidRPr="001151A7" w:rsidRDefault="001151A7" w:rsidP="001151A7">
            <w:pPr>
              <w:jc w:val="both"/>
              <w:rPr>
                <w:rFonts w:ascii="Arial" w:hAnsi="Arial" w:cs="Arial"/>
                <w:sz w:val="20"/>
              </w:rPr>
            </w:pPr>
            <w:r>
              <w:rPr>
                <w:rFonts w:ascii="Arial" w:hAnsi="Arial" w:cs="Arial"/>
                <w:color w:val="C00000"/>
                <w:sz w:val="20"/>
              </w:rPr>
              <w:t>1.</w:t>
            </w:r>
            <w:r w:rsidRPr="001151A7">
              <w:rPr>
                <w:rFonts w:ascii="Arial" w:hAnsi="Arial" w:cs="Arial"/>
                <w:sz w:val="20"/>
              </w:rPr>
              <w:t xml:space="preserve">Se desempeña efectiva y competentemente como </w:t>
            </w:r>
            <w:r w:rsidR="00532AB7">
              <w:rPr>
                <w:rFonts w:ascii="Arial" w:hAnsi="Arial" w:cs="Arial"/>
                <w:sz w:val="20"/>
              </w:rPr>
              <w:t>emprendedor</w:t>
            </w:r>
            <w:r w:rsidRPr="001151A7">
              <w:rPr>
                <w:rFonts w:ascii="Arial" w:hAnsi="Arial" w:cs="Arial"/>
                <w:sz w:val="20"/>
              </w:rPr>
              <w:t xml:space="preserve"> en diversos escenarios</w:t>
            </w:r>
          </w:p>
          <w:p w:rsidR="001151A7" w:rsidRPr="001151A7" w:rsidRDefault="00532AB7" w:rsidP="001151A7">
            <w:pPr>
              <w:jc w:val="both"/>
              <w:rPr>
                <w:rFonts w:ascii="Arial" w:hAnsi="Arial" w:cs="Arial"/>
                <w:sz w:val="20"/>
              </w:rPr>
            </w:pPr>
            <w:r w:rsidRPr="001151A7">
              <w:rPr>
                <w:rFonts w:ascii="Arial" w:hAnsi="Arial" w:cs="Arial"/>
                <w:sz w:val="20"/>
              </w:rPr>
              <w:t>Empresariales</w:t>
            </w:r>
            <w:r w:rsidR="001151A7" w:rsidRPr="001151A7">
              <w:rPr>
                <w:rFonts w:ascii="Arial" w:hAnsi="Arial" w:cs="Arial"/>
                <w:sz w:val="20"/>
              </w:rPr>
              <w:t>.</w:t>
            </w:r>
          </w:p>
          <w:p w:rsidR="001151A7" w:rsidRPr="001151A7" w:rsidRDefault="001151A7" w:rsidP="001151A7">
            <w:pPr>
              <w:jc w:val="both"/>
              <w:rPr>
                <w:rFonts w:ascii="Arial" w:hAnsi="Arial" w:cs="Arial"/>
                <w:sz w:val="20"/>
              </w:rPr>
            </w:pPr>
            <w:r w:rsidRPr="001151A7">
              <w:rPr>
                <w:rFonts w:ascii="Arial" w:hAnsi="Arial" w:cs="Arial"/>
                <w:sz w:val="20"/>
              </w:rPr>
              <w:t>2. Demuestra un alto sentido de ética, compromiso social.</w:t>
            </w:r>
          </w:p>
          <w:p w:rsidR="001151A7" w:rsidRPr="001151A7" w:rsidRDefault="002C0658" w:rsidP="00532AB7">
            <w:pPr>
              <w:jc w:val="both"/>
              <w:rPr>
                <w:rFonts w:ascii="Arial" w:hAnsi="Arial" w:cs="Arial"/>
                <w:sz w:val="20"/>
              </w:rPr>
            </w:pPr>
            <w:r>
              <w:rPr>
                <w:rFonts w:ascii="Arial" w:hAnsi="Arial" w:cs="Arial"/>
                <w:sz w:val="20"/>
              </w:rPr>
              <w:t>3.</w:t>
            </w:r>
            <w:r w:rsidR="001151A7" w:rsidRPr="001151A7">
              <w:rPr>
                <w:rFonts w:ascii="Arial" w:hAnsi="Arial" w:cs="Arial"/>
                <w:sz w:val="20"/>
              </w:rPr>
              <w:t xml:space="preserve">Aplica vasto conocimiento en </w:t>
            </w:r>
            <w:r w:rsidR="00532AB7">
              <w:rPr>
                <w:rFonts w:ascii="Arial" w:hAnsi="Arial" w:cs="Arial"/>
                <w:sz w:val="20"/>
              </w:rPr>
              <w:t>creatividad, innovación, comportamiento frente a retos empresariales.</w:t>
            </w:r>
          </w:p>
          <w:p w:rsidR="00532AB7" w:rsidRPr="001151A7" w:rsidRDefault="001151A7" w:rsidP="00532AB7">
            <w:pPr>
              <w:jc w:val="both"/>
              <w:rPr>
                <w:rFonts w:ascii="Arial" w:hAnsi="Arial" w:cs="Arial"/>
                <w:sz w:val="20"/>
              </w:rPr>
            </w:pPr>
            <w:r w:rsidRPr="001151A7">
              <w:rPr>
                <w:rFonts w:ascii="Arial" w:hAnsi="Arial" w:cs="Arial"/>
                <w:sz w:val="20"/>
              </w:rPr>
              <w:t>4. Exhibe caracte</w:t>
            </w:r>
            <w:r w:rsidR="00881255">
              <w:rPr>
                <w:rFonts w:ascii="Arial" w:hAnsi="Arial" w:cs="Arial"/>
                <w:sz w:val="20"/>
              </w:rPr>
              <w:t>rísticas de liderazgo eficiente, proactividad e iniciativa a nivel empresarial.</w:t>
            </w:r>
          </w:p>
          <w:p w:rsidR="001151A7" w:rsidRPr="001151A7" w:rsidRDefault="001151A7" w:rsidP="001151A7">
            <w:pPr>
              <w:jc w:val="both"/>
              <w:rPr>
                <w:rFonts w:ascii="Arial" w:hAnsi="Arial" w:cs="Arial"/>
                <w:sz w:val="20"/>
              </w:rPr>
            </w:pPr>
            <w:r w:rsidRPr="001151A7">
              <w:rPr>
                <w:rFonts w:ascii="Arial" w:hAnsi="Arial" w:cs="Arial"/>
                <w:sz w:val="20"/>
              </w:rPr>
              <w:t>5. Utiliza la tecnología actual y se adapta a los avances de la misma</w:t>
            </w:r>
            <w:r w:rsidR="00881255">
              <w:rPr>
                <w:rFonts w:ascii="Arial" w:hAnsi="Arial" w:cs="Arial"/>
                <w:sz w:val="20"/>
              </w:rPr>
              <w:t>.</w:t>
            </w:r>
            <w:r w:rsidR="00881255" w:rsidRPr="001151A7">
              <w:rPr>
                <w:rFonts w:ascii="Arial" w:hAnsi="Arial" w:cs="Arial"/>
                <w:sz w:val="20"/>
              </w:rPr>
              <w:t xml:space="preserve"> Empresariales</w:t>
            </w:r>
            <w:r w:rsidRPr="001151A7">
              <w:rPr>
                <w:rFonts w:ascii="Arial" w:hAnsi="Arial" w:cs="Arial"/>
                <w:sz w:val="20"/>
              </w:rPr>
              <w:t>.</w:t>
            </w:r>
          </w:p>
          <w:p w:rsidR="00503B3A" w:rsidRDefault="00503B3A" w:rsidP="007E533F">
            <w:pPr>
              <w:jc w:val="both"/>
              <w:rPr>
                <w:rFonts w:ascii="Arial" w:hAnsi="Arial" w:cs="Arial"/>
                <w:color w:val="C00000"/>
                <w:sz w:val="20"/>
              </w:rPr>
            </w:pPr>
          </w:p>
          <w:p w:rsidR="009D3B04" w:rsidRPr="00503B3A" w:rsidRDefault="009D3B04" w:rsidP="001151A7">
            <w:pPr>
              <w:jc w:val="both"/>
              <w:rPr>
                <w:rFonts w:ascii="Arial" w:hAnsi="Arial" w:cs="Arial"/>
                <w:color w:val="0F243E" w:themeColor="text2" w:themeShade="8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1B7672" w:rsidRPr="00BC37D7" w:rsidRDefault="000B4495" w:rsidP="007E533F">
            <w:pPr>
              <w:jc w:val="both"/>
              <w:rPr>
                <w:rFonts w:ascii="Arial" w:hAnsi="Arial" w:cs="Arial"/>
                <w:sz w:val="20"/>
              </w:rPr>
            </w:pPr>
            <w:r w:rsidRPr="00BC37D7">
              <w:rPr>
                <w:rFonts w:ascii="Arial" w:hAnsi="Arial" w:cs="Arial"/>
                <w:sz w:val="20"/>
              </w:rPr>
              <w:t>E</w:t>
            </w:r>
            <w:r w:rsidR="007E533F" w:rsidRPr="00BC37D7">
              <w:rPr>
                <w:rFonts w:ascii="Arial" w:hAnsi="Arial" w:cs="Arial"/>
                <w:sz w:val="20"/>
              </w:rPr>
              <w:t xml:space="preserve">l aprendizaje basado en problemas </w:t>
            </w:r>
            <w:r w:rsidR="00C674FC" w:rsidRPr="00BC37D7">
              <w:rPr>
                <w:rFonts w:ascii="Arial" w:hAnsi="Arial" w:cs="Arial"/>
                <w:sz w:val="20"/>
              </w:rPr>
              <w:t>es un elemento muy importante en los procesos de enseñanza y aprendizaje</w:t>
            </w:r>
            <w:r w:rsidR="000441CA" w:rsidRPr="00BC37D7">
              <w:rPr>
                <w:rFonts w:ascii="Arial" w:hAnsi="Arial" w:cs="Arial"/>
                <w:sz w:val="20"/>
              </w:rPr>
              <w:t>, a través de técnicas como el e</w:t>
            </w:r>
            <w:r w:rsidR="007E533F" w:rsidRPr="00BC37D7">
              <w:rPr>
                <w:rFonts w:ascii="Arial" w:hAnsi="Arial" w:cs="Arial"/>
                <w:sz w:val="20"/>
              </w:rPr>
              <w:t>studio de casos, juego de roles, debates, mesas redondas</w:t>
            </w:r>
            <w:r w:rsidR="008F0525" w:rsidRPr="00BC37D7">
              <w:rPr>
                <w:rFonts w:ascii="Arial" w:hAnsi="Arial" w:cs="Arial"/>
                <w:sz w:val="20"/>
              </w:rPr>
              <w:t>, foros, entre otros</w:t>
            </w:r>
            <w:r w:rsidR="000441CA" w:rsidRPr="00BC37D7">
              <w:rPr>
                <w:rFonts w:ascii="Arial" w:hAnsi="Arial" w:cs="Arial"/>
                <w:sz w:val="20"/>
              </w:rPr>
              <w:t xml:space="preserve">, se puede lograr excelentes resultados. </w:t>
            </w:r>
          </w:p>
          <w:p w:rsidR="001B7672" w:rsidRDefault="001B7672" w:rsidP="001B7672">
            <w:pPr>
              <w:jc w:val="both"/>
              <w:rPr>
                <w:rFonts w:ascii="Arial" w:hAnsi="Arial" w:cs="Arial"/>
                <w:color w:val="C00000"/>
                <w:sz w:val="20"/>
              </w:rPr>
            </w:pPr>
            <w:r w:rsidRPr="00BC37D7">
              <w:rPr>
                <w:rFonts w:ascii="Arial" w:hAnsi="Arial" w:cs="Arial"/>
                <w:sz w:val="20"/>
              </w:rPr>
              <w:t>Las sesiones de clase donde se implementa el desarrollo de actividades encaminadas a la resolución de problemas, contribuye a incrementar el desarrollo de habilidades en los estudiantes</w:t>
            </w:r>
            <w:r w:rsidRPr="00C674FC">
              <w:rPr>
                <w:rFonts w:ascii="Arial" w:hAnsi="Arial" w:cs="Arial"/>
                <w:color w:val="C00000"/>
                <w:sz w:val="20"/>
              </w:rPr>
              <w:t>.</w:t>
            </w:r>
          </w:p>
          <w:p w:rsidR="002F1D76" w:rsidRDefault="00F825E6" w:rsidP="001B7672">
            <w:pPr>
              <w:jc w:val="both"/>
              <w:rPr>
                <w:rFonts w:ascii="Arial" w:hAnsi="Arial" w:cs="Arial"/>
                <w:sz w:val="20"/>
              </w:rPr>
            </w:pPr>
            <w:r>
              <w:rPr>
                <w:rFonts w:ascii="Arial" w:hAnsi="Arial" w:cs="Arial"/>
                <w:sz w:val="20"/>
              </w:rPr>
              <w:t xml:space="preserve">Los </w:t>
            </w:r>
            <w:r w:rsidR="00BC37D7" w:rsidRPr="00BC37D7">
              <w:rPr>
                <w:rFonts w:ascii="Arial" w:hAnsi="Arial" w:cs="Arial"/>
                <w:sz w:val="20"/>
              </w:rPr>
              <w:t xml:space="preserve"> problemas</w:t>
            </w:r>
            <w:r>
              <w:rPr>
                <w:rFonts w:ascii="Arial" w:hAnsi="Arial" w:cs="Arial"/>
                <w:sz w:val="20"/>
              </w:rPr>
              <w:t xml:space="preserve"> que se buscan resolver estarán alrededor de las siguientes temáticas: </w:t>
            </w:r>
            <w:r w:rsidR="00BC37D7" w:rsidRPr="00BC37D7">
              <w:rPr>
                <w:rFonts w:ascii="Arial" w:hAnsi="Arial" w:cs="Arial"/>
                <w:sz w:val="20"/>
              </w:rPr>
              <w:t xml:space="preserve"> </w:t>
            </w:r>
          </w:p>
          <w:p w:rsidR="003A6AE5" w:rsidRDefault="003A6AE5" w:rsidP="001B7672">
            <w:pPr>
              <w:jc w:val="both"/>
              <w:rPr>
                <w:rFonts w:ascii="Arial" w:hAnsi="Arial" w:cs="Arial"/>
                <w:sz w:val="20"/>
              </w:rPr>
            </w:pPr>
            <w:r>
              <w:rPr>
                <w:rFonts w:ascii="Arial" w:hAnsi="Arial" w:cs="Arial"/>
                <w:sz w:val="20"/>
              </w:rPr>
              <w:t>Problemas</w:t>
            </w:r>
            <w:r w:rsidR="001C3157">
              <w:rPr>
                <w:rFonts w:ascii="Arial" w:hAnsi="Arial" w:cs="Arial"/>
                <w:sz w:val="20"/>
              </w:rPr>
              <w:t xml:space="preserve"> comerciales, </w:t>
            </w:r>
            <w:r w:rsidR="004419E4">
              <w:rPr>
                <w:rFonts w:ascii="Arial" w:hAnsi="Arial" w:cs="Arial"/>
                <w:sz w:val="20"/>
              </w:rPr>
              <w:t>de impacto social</w:t>
            </w:r>
            <w:r>
              <w:rPr>
                <w:rFonts w:ascii="Arial" w:hAnsi="Arial" w:cs="Arial"/>
                <w:sz w:val="20"/>
              </w:rPr>
              <w:t xml:space="preserve">, </w:t>
            </w:r>
            <w:r w:rsidR="004419E4">
              <w:rPr>
                <w:rFonts w:ascii="Arial" w:hAnsi="Arial" w:cs="Arial"/>
                <w:sz w:val="20"/>
              </w:rPr>
              <w:t>m</w:t>
            </w:r>
            <w:r>
              <w:rPr>
                <w:rFonts w:ascii="Arial" w:hAnsi="Arial" w:cs="Arial"/>
                <w:sz w:val="20"/>
              </w:rPr>
              <w:t xml:space="preserve">edio ambiente, </w:t>
            </w:r>
            <w:r w:rsidR="004419E4">
              <w:rPr>
                <w:rFonts w:ascii="Arial" w:hAnsi="Arial" w:cs="Arial"/>
                <w:sz w:val="20"/>
              </w:rPr>
              <w:t>e</w:t>
            </w:r>
            <w:r>
              <w:rPr>
                <w:rFonts w:ascii="Arial" w:hAnsi="Arial" w:cs="Arial"/>
                <w:sz w:val="20"/>
              </w:rPr>
              <w:t xml:space="preserve">ducación, </w:t>
            </w:r>
            <w:r w:rsidR="004419E4">
              <w:rPr>
                <w:rFonts w:ascii="Arial" w:hAnsi="Arial" w:cs="Arial"/>
                <w:sz w:val="20"/>
              </w:rPr>
              <w:t xml:space="preserve">movilidad e </w:t>
            </w:r>
            <w:r>
              <w:rPr>
                <w:rFonts w:ascii="Arial" w:hAnsi="Arial" w:cs="Arial"/>
                <w:sz w:val="20"/>
              </w:rPr>
              <w:t xml:space="preserve"> </w:t>
            </w:r>
            <w:r w:rsidR="004419E4">
              <w:rPr>
                <w:rFonts w:ascii="Arial" w:hAnsi="Arial" w:cs="Arial"/>
                <w:sz w:val="20"/>
              </w:rPr>
              <w:t>i</w:t>
            </w:r>
            <w:r>
              <w:rPr>
                <w:rFonts w:ascii="Arial" w:hAnsi="Arial" w:cs="Arial"/>
                <w:sz w:val="20"/>
              </w:rPr>
              <w:t xml:space="preserve">nnovación. </w:t>
            </w:r>
          </w:p>
          <w:p w:rsidR="008C6A8C" w:rsidRPr="00BC37D7" w:rsidRDefault="008C6A8C" w:rsidP="001B7672">
            <w:pPr>
              <w:jc w:val="both"/>
              <w:rPr>
                <w:rFonts w:ascii="Arial" w:hAnsi="Arial" w:cs="Arial"/>
                <w:sz w:val="20"/>
              </w:rPr>
            </w:pPr>
          </w:p>
          <w:p w:rsidR="00BC37D7" w:rsidRDefault="00BC37D7" w:rsidP="001B7672">
            <w:pPr>
              <w:jc w:val="both"/>
              <w:rPr>
                <w:rFonts w:ascii="Arial" w:hAnsi="Arial" w:cs="Arial"/>
                <w:color w:val="C00000"/>
                <w:sz w:val="20"/>
              </w:rPr>
            </w:pPr>
          </w:p>
          <w:p w:rsidR="009D3B04" w:rsidRPr="00C674FC" w:rsidRDefault="009D3B04" w:rsidP="007E533F">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p w:rsidR="00AB6222" w:rsidRDefault="00AB6222"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rsidTr="00CC21F3">
        <w:tc>
          <w:tcPr>
            <w:tcW w:w="9740" w:type="dxa"/>
          </w:tcPr>
          <w:p w:rsidR="009D3B04" w:rsidRPr="004E5C30" w:rsidRDefault="009D3B04" w:rsidP="001B7672">
            <w:pPr>
              <w:jc w:val="both"/>
              <w:rPr>
                <w:rFonts w:ascii="Arial" w:hAnsi="Arial" w:cs="Arial"/>
                <w:color w:val="C00000"/>
                <w:sz w:val="20"/>
                <w:szCs w:val="20"/>
              </w:rPr>
            </w:pPr>
          </w:p>
          <w:p w:rsidR="004E5C30" w:rsidRDefault="004E5C30" w:rsidP="001B7672">
            <w:pPr>
              <w:jc w:val="both"/>
              <w:rPr>
                <w:rFonts w:ascii="Arial" w:hAnsi="Arial" w:cs="Arial"/>
                <w:sz w:val="20"/>
                <w:szCs w:val="20"/>
              </w:rPr>
            </w:pPr>
            <w:r w:rsidRPr="0095449F">
              <w:rPr>
                <w:rFonts w:ascii="Arial" w:hAnsi="Arial" w:cs="Arial"/>
                <w:b/>
                <w:sz w:val="20"/>
                <w:szCs w:val="20"/>
              </w:rPr>
              <w:t>Competencias Generales:</w:t>
            </w:r>
            <w:r w:rsidRPr="0095449F">
              <w:rPr>
                <w:rFonts w:ascii="Arial" w:hAnsi="Arial" w:cs="Arial"/>
                <w:sz w:val="20"/>
                <w:szCs w:val="20"/>
              </w:rPr>
              <w:t xml:space="preserve"> </w:t>
            </w:r>
          </w:p>
          <w:p w:rsidR="00BC3196" w:rsidRDefault="00BC3196" w:rsidP="001B7672">
            <w:pPr>
              <w:jc w:val="both"/>
              <w:rPr>
                <w:rFonts w:ascii="Arial" w:hAnsi="Arial" w:cs="Arial"/>
                <w:sz w:val="20"/>
                <w:szCs w:val="20"/>
              </w:rPr>
            </w:pPr>
          </w:p>
          <w:p w:rsidR="00BC3196" w:rsidRPr="00BC3196" w:rsidRDefault="00BC3196" w:rsidP="00BC3196">
            <w:pPr>
              <w:jc w:val="both"/>
              <w:rPr>
                <w:rFonts w:ascii="Arial" w:hAnsi="Arial" w:cs="Arial"/>
                <w:sz w:val="20"/>
                <w:szCs w:val="20"/>
              </w:rPr>
            </w:pPr>
            <w:r w:rsidRPr="00BC3196">
              <w:rPr>
                <w:rFonts w:ascii="Arial" w:hAnsi="Arial" w:cs="Arial"/>
                <w:sz w:val="20"/>
                <w:szCs w:val="20"/>
              </w:rPr>
              <w:t>COMPETENCIAS ARGUMENTATIVA</w:t>
            </w:r>
          </w:p>
          <w:p w:rsidR="00BC3196" w:rsidRPr="00BC3196" w:rsidRDefault="00BC3196" w:rsidP="00BC3196">
            <w:pPr>
              <w:jc w:val="both"/>
              <w:rPr>
                <w:rFonts w:ascii="Arial" w:hAnsi="Arial" w:cs="Arial"/>
                <w:sz w:val="20"/>
                <w:szCs w:val="20"/>
              </w:rPr>
            </w:pPr>
            <w:r w:rsidRPr="00BC3196">
              <w:rPr>
                <w:rFonts w:ascii="Arial" w:hAnsi="Arial" w:cs="Arial"/>
                <w:sz w:val="20"/>
                <w:szCs w:val="20"/>
              </w:rPr>
              <w:t>Desarrollar en el estudiante la capacidad de interpretar conceptos básicos e históricos sobre la administra</w:t>
            </w:r>
            <w:r>
              <w:rPr>
                <w:rFonts w:ascii="Arial" w:hAnsi="Arial" w:cs="Arial"/>
                <w:sz w:val="20"/>
                <w:szCs w:val="20"/>
              </w:rPr>
              <w:t>ción y el emprendimiento</w:t>
            </w:r>
            <w:r w:rsidRPr="00BC3196">
              <w:rPr>
                <w:rFonts w:ascii="Arial" w:hAnsi="Arial" w:cs="Arial"/>
                <w:sz w:val="20"/>
                <w:szCs w:val="20"/>
              </w:rPr>
              <w:t>.</w:t>
            </w:r>
          </w:p>
          <w:p w:rsidR="00BC3196" w:rsidRPr="00BC3196" w:rsidRDefault="00BC3196" w:rsidP="00BC3196">
            <w:pPr>
              <w:jc w:val="both"/>
              <w:rPr>
                <w:rFonts w:ascii="Arial" w:hAnsi="Arial" w:cs="Arial"/>
                <w:sz w:val="20"/>
                <w:szCs w:val="20"/>
              </w:rPr>
            </w:pPr>
            <w:r w:rsidRPr="00BC3196">
              <w:rPr>
                <w:rFonts w:ascii="Arial" w:hAnsi="Arial" w:cs="Arial"/>
                <w:sz w:val="20"/>
                <w:szCs w:val="20"/>
              </w:rPr>
              <w:t>Comprender Conceptos y poderlos sustentar de forma argumentada.</w:t>
            </w:r>
          </w:p>
          <w:p w:rsidR="00BC3196" w:rsidRPr="00BC3196" w:rsidRDefault="00BC3196" w:rsidP="00BC3196">
            <w:pPr>
              <w:jc w:val="both"/>
              <w:rPr>
                <w:rFonts w:ascii="Arial" w:hAnsi="Arial" w:cs="Arial"/>
                <w:sz w:val="20"/>
                <w:szCs w:val="20"/>
              </w:rPr>
            </w:pPr>
            <w:r w:rsidRPr="00BC3196">
              <w:rPr>
                <w:rFonts w:ascii="Arial" w:hAnsi="Arial" w:cs="Arial"/>
                <w:sz w:val="20"/>
                <w:szCs w:val="20"/>
              </w:rPr>
              <w:t>Familiarizarse con los diferentes procesos administrativos.</w:t>
            </w:r>
          </w:p>
          <w:p w:rsidR="00BC3196" w:rsidRPr="00BC3196" w:rsidRDefault="00BC3196" w:rsidP="00BC3196">
            <w:pPr>
              <w:jc w:val="both"/>
              <w:rPr>
                <w:rFonts w:ascii="Arial" w:hAnsi="Arial" w:cs="Arial"/>
                <w:sz w:val="20"/>
                <w:szCs w:val="20"/>
              </w:rPr>
            </w:pPr>
          </w:p>
          <w:p w:rsidR="00BC3196" w:rsidRPr="00BC3196" w:rsidRDefault="00BC3196" w:rsidP="00BC3196">
            <w:pPr>
              <w:jc w:val="both"/>
              <w:rPr>
                <w:rFonts w:ascii="Arial" w:hAnsi="Arial" w:cs="Arial"/>
                <w:sz w:val="20"/>
                <w:szCs w:val="20"/>
              </w:rPr>
            </w:pPr>
            <w:r w:rsidRPr="00BC3196">
              <w:rPr>
                <w:rFonts w:ascii="Arial" w:hAnsi="Arial" w:cs="Arial"/>
                <w:sz w:val="20"/>
                <w:szCs w:val="20"/>
              </w:rPr>
              <w:t>COMPETENCIAS INTERPRETATIVAS</w:t>
            </w:r>
          </w:p>
          <w:p w:rsidR="0077750E" w:rsidRDefault="00BC3196" w:rsidP="00BC3196">
            <w:pPr>
              <w:jc w:val="both"/>
              <w:rPr>
                <w:rFonts w:ascii="Arial" w:hAnsi="Arial" w:cs="Arial"/>
                <w:sz w:val="20"/>
                <w:szCs w:val="20"/>
              </w:rPr>
            </w:pPr>
            <w:r w:rsidRPr="00BC3196">
              <w:rPr>
                <w:rFonts w:ascii="Arial" w:hAnsi="Arial" w:cs="Arial"/>
                <w:sz w:val="20"/>
                <w:szCs w:val="20"/>
              </w:rPr>
              <w:t xml:space="preserve">Identificar cada uno de los pasos del proceso </w:t>
            </w:r>
            <w:r w:rsidR="0077750E">
              <w:rPr>
                <w:rFonts w:ascii="Arial" w:hAnsi="Arial" w:cs="Arial"/>
                <w:sz w:val="20"/>
                <w:szCs w:val="20"/>
              </w:rPr>
              <w:t>de crear empresas.</w:t>
            </w:r>
          </w:p>
          <w:p w:rsidR="00BC3196" w:rsidRPr="00BC3196" w:rsidRDefault="00BC3196" w:rsidP="00BC3196">
            <w:pPr>
              <w:jc w:val="both"/>
              <w:rPr>
                <w:rFonts w:ascii="Arial" w:hAnsi="Arial" w:cs="Arial"/>
                <w:sz w:val="20"/>
                <w:szCs w:val="20"/>
              </w:rPr>
            </w:pPr>
            <w:r w:rsidRPr="00BC3196">
              <w:rPr>
                <w:rFonts w:ascii="Arial" w:hAnsi="Arial" w:cs="Arial"/>
                <w:sz w:val="20"/>
                <w:szCs w:val="20"/>
              </w:rPr>
              <w:t>Ident</w:t>
            </w:r>
            <w:r w:rsidR="0077750E">
              <w:rPr>
                <w:rFonts w:ascii="Arial" w:hAnsi="Arial" w:cs="Arial"/>
                <w:sz w:val="20"/>
                <w:szCs w:val="20"/>
              </w:rPr>
              <w:t>ificar los aspectos más relevantes en el desarrollo de proyectos empresariales</w:t>
            </w:r>
          </w:p>
          <w:p w:rsidR="00BC3196" w:rsidRPr="00BC3196" w:rsidRDefault="00BC3196" w:rsidP="00BC3196">
            <w:pPr>
              <w:jc w:val="both"/>
              <w:rPr>
                <w:rFonts w:ascii="Arial" w:hAnsi="Arial" w:cs="Arial"/>
                <w:sz w:val="20"/>
                <w:szCs w:val="20"/>
              </w:rPr>
            </w:pPr>
          </w:p>
          <w:p w:rsidR="00BC3196" w:rsidRPr="00BC3196" w:rsidRDefault="00BC3196" w:rsidP="00BC3196">
            <w:pPr>
              <w:jc w:val="both"/>
              <w:rPr>
                <w:rFonts w:ascii="Arial" w:hAnsi="Arial" w:cs="Arial"/>
                <w:sz w:val="20"/>
                <w:szCs w:val="20"/>
              </w:rPr>
            </w:pPr>
            <w:r w:rsidRPr="00BC3196">
              <w:rPr>
                <w:rFonts w:ascii="Arial" w:hAnsi="Arial" w:cs="Arial"/>
                <w:sz w:val="20"/>
                <w:szCs w:val="20"/>
              </w:rPr>
              <w:t>COMPETENCIAS PROPÓSITIVAS</w:t>
            </w:r>
          </w:p>
          <w:p w:rsidR="00BC3196" w:rsidRPr="00BC3196" w:rsidRDefault="00BC3196" w:rsidP="00BC3196">
            <w:pPr>
              <w:jc w:val="both"/>
              <w:rPr>
                <w:rFonts w:ascii="Arial" w:hAnsi="Arial" w:cs="Arial"/>
                <w:sz w:val="20"/>
                <w:szCs w:val="20"/>
              </w:rPr>
            </w:pPr>
            <w:r w:rsidRPr="00BC3196">
              <w:rPr>
                <w:rFonts w:ascii="Arial" w:hAnsi="Arial" w:cs="Arial"/>
                <w:sz w:val="20"/>
                <w:szCs w:val="20"/>
              </w:rPr>
              <w:t>Desarrollar la capacidad de proponer acciones estratégicas.</w:t>
            </w:r>
          </w:p>
          <w:p w:rsidR="00BC3196" w:rsidRPr="00BC3196" w:rsidRDefault="00BC3196" w:rsidP="00BC3196">
            <w:pPr>
              <w:jc w:val="both"/>
              <w:rPr>
                <w:rFonts w:ascii="Arial" w:hAnsi="Arial" w:cs="Arial"/>
                <w:sz w:val="20"/>
                <w:szCs w:val="20"/>
              </w:rPr>
            </w:pPr>
            <w:r w:rsidRPr="00BC3196">
              <w:rPr>
                <w:rFonts w:ascii="Arial" w:hAnsi="Arial" w:cs="Arial"/>
                <w:sz w:val="20"/>
                <w:szCs w:val="20"/>
              </w:rPr>
              <w:t>Desarrollar Conciencia global.</w:t>
            </w:r>
          </w:p>
          <w:p w:rsidR="00BC3196" w:rsidRPr="00BC3196" w:rsidRDefault="00BC3196" w:rsidP="00BC3196">
            <w:pPr>
              <w:jc w:val="both"/>
              <w:rPr>
                <w:rFonts w:ascii="Arial" w:hAnsi="Arial" w:cs="Arial"/>
                <w:sz w:val="20"/>
                <w:szCs w:val="20"/>
              </w:rPr>
            </w:pPr>
            <w:r w:rsidRPr="00BC3196">
              <w:rPr>
                <w:rFonts w:ascii="Arial" w:hAnsi="Arial" w:cs="Arial"/>
                <w:sz w:val="20"/>
                <w:szCs w:val="20"/>
              </w:rPr>
              <w:t>Aplicar trabajo en equipo.</w:t>
            </w:r>
          </w:p>
          <w:p w:rsidR="00BC3196" w:rsidRPr="00BC3196" w:rsidRDefault="00BC3196" w:rsidP="00BC3196">
            <w:pPr>
              <w:jc w:val="both"/>
              <w:rPr>
                <w:rFonts w:ascii="Arial" w:hAnsi="Arial" w:cs="Arial"/>
                <w:sz w:val="20"/>
                <w:szCs w:val="20"/>
              </w:rPr>
            </w:pPr>
          </w:p>
          <w:p w:rsidR="00BC3196" w:rsidRPr="00BC3196" w:rsidRDefault="00BC3196" w:rsidP="00BC3196">
            <w:pPr>
              <w:jc w:val="both"/>
              <w:rPr>
                <w:rFonts w:ascii="Arial" w:hAnsi="Arial" w:cs="Arial"/>
                <w:sz w:val="20"/>
                <w:szCs w:val="20"/>
              </w:rPr>
            </w:pPr>
            <w:r w:rsidRPr="00BC3196">
              <w:rPr>
                <w:rFonts w:ascii="Arial" w:hAnsi="Arial" w:cs="Arial"/>
                <w:sz w:val="20"/>
                <w:szCs w:val="20"/>
              </w:rPr>
              <w:t>COMPETENCIAS VALORATIVAS</w:t>
            </w:r>
          </w:p>
          <w:p w:rsidR="00BC3196" w:rsidRPr="00BC3196" w:rsidRDefault="00BC3196" w:rsidP="00BC3196">
            <w:pPr>
              <w:jc w:val="both"/>
              <w:rPr>
                <w:rFonts w:ascii="Arial" w:hAnsi="Arial" w:cs="Arial"/>
                <w:sz w:val="20"/>
                <w:szCs w:val="20"/>
              </w:rPr>
            </w:pPr>
            <w:r w:rsidRPr="00BC3196">
              <w:rPr>
                <w:rFonts w:ascii="Arial" w:hAnsi="Arial" w:cs="Arial"/>
                <w:sz w:val="20"/>
                <w:szCs w:val="20"/>
              </w:rPr>
              <w:t>Capacidad de llevar a</w:t>
            </w:r>
            <w:r w:rsidR="0077750E">
              <w:rPr>
                <w:rFonts w:ascii="Arial" w:hAnsi="Arial" w:cs="Arial"/>
                <w:sz w:val="20"/>
                <w:szCs w:val="20"/>
              </w:rPr>
              <w:t xml:space="preserve"> la práctica un plan de negocios</w:t>
            </w:r>
          </w:p>
          <w:p w:rsidR="00F20BE6" w:rsidRPr="0095449F" w:rsidRDefault="00BC3196" w:rsidP="001B7672">
            <w:pPr>
              <w:jc w:val="both"/>
              <w:rPr>
                <w:rFonts w:ascii="Arial" w:hAnsi="Arial" w:cs="Arial"/>
                <w:sz w:val="20"/>
                <w:szCs w:val="20"/>
              </w:rPr>
            </w:pPr>
            <w:r w:rsidRPr="00BC3196">
              <w:rPr>
                <w:rFonts w:ascii="Arial" w:hAnsi="Arial" w:cs="Arial"/>
                <w:sz w:val="20"/>
                <w:szCs w:val="20"/>
              </w:rPr>
              <w:t>Fortalecer las habilidades sociales a través de la creación de una empresa, y su estrategia de mercadeo.</w:t>
            </w:r>
          </w:p>
          <w:p w:rsidR="00F20BE6" w:rsidRPr="0095449F" w:rsidRDefault="00F20BE6" w:rsidP="00F20BE6">
            <w:pPr>
              <w:jc w:val="both"/>
              <w:rPr>
                <w:rFonts w:ascii="Arial" w:hAnsi="Arial" w:cs="Arial"/>
                <w:sz w:val="20"/>
                <w:szCs w:val="20"/>
              </w:rPr>
            </w:pPr>
            <w:r w:rsidRPr="0095449F">
              <w:rPr>
                <w:rFonts w:ascii="Arial" w:hAnsi="Arial" w:cs="Arial"/>
                <w:sz w:val="20"/>
                <w:szCs w:val="20"/>
              </w:rPr>
              <w:t>Identificar, delimitar y resolver problemas y situaciones</w:t>
            </w:r>
            <w:r w:rsidR="0077750E">
              <w:rPr>
                <w:rFonts w:ascii="Arial" w:hAnsi="Arial" w:cs="Arial"/>
                <w:sz w:val="20"/>
                <w:szCs w:val="20"/>
              </w:rPr>
              <w:t xml:space="preserve"> necesarias en el mercado</w:t>
            </w:r>
          </w:p>
          <w:p w:rsidR="004E5C30" w:rsidRPr="003B3CA0" w:rsidRDefault="004E5C30" w:rsidP="001B7672">
            <w:pPr>
              <w:jc w:val="both"/>
              <w:rPr>
                <w:rFonts w:ascii="Arial" w:hAnsi="Arial" w:cs="Arial"/>
                <w:b/>
                <w:sz w:val="20"/>
                <w:szCs w:val="20"/>
              </w:rPr>
            </w:pPr>
          </w:p>
          <w:p w:rsidR="004E5C30" w:rsidRPr="003B3CA0" w:rsidRDefault="004E5C30" w:rsidP="001B7672">
            <w:pPr>
              <w:jc w:val="both"/>
              <w:rPr>
                <w:rFonts w:ascii="Arial" w:hAnsi="Arial" w:cs="Arial"/>
                <w:b/>
                <w:sz w:val="20"/>
                <w:szCs w:val="20"/>
              </w:rPr>
            </w:pPr>
            <w:r w:rsidRPr="003B3CA0">
              <w:rPr>
                <w:rFonts w:ascii="Arial" w:hAnsi="Arial" w:cs="Arial"/>
                <w:b/>
                <w:sz w:val="20"/>
                <w:szCs w:val="20"/>
              </w:rPr>
              <w:t>Competencias generales laborales:</w:t>
            </w:r>
          </w:p>
          <w:p w:rsidR="00C44BC7" w:rsidRPr="0095449F" w:rsidRDefault="00C44BC7" w:rsidP="001B7672">
            <w:pPr>
              <w:jc w:val="both"/>
              <w:rPr>
                <w:rFonts w:ascii="Arial" w:hAnsi="Arial" w:cs="Arial"/>
                <w:b/>
                <w:sz w:val="20"/>
                <w:szCs w:val="20"/>
              </w:rPr>
            </w:pPr>
          </w:p>
          <w:p w:rsidR="003B3CA0" w:rsidRPr="00C44BC7" w:rsidRDefault="00C44BC7" w:rsidP="00C44BC7">
            <w:pPr>
              <w:jc w:val="both"/>
              <w:rPr>
                <w:rFonts w:ascii="Arial" w:hAnsi="Arial" w:cs="Arial"/>
                <w:sz w:val="20"/>
                <w:szCs w:val="20"/>
              </w:rPr>
            </w:pPr>
            <w:r w:rsidRPr="00C44BC7">
              <w:rPr>
                <w:rFonts w:ascii="Arial" w:hAnsi="Arial" w:cs="Arial"/>
                <w:sz w:val="20"/>
                <w:szCs w:val="20"/>
              </w:rPr>
              <w:t>INTELECTUALES</w:t>
            </w:r>
            <w:r w:rsidR="004E5C30" w:rsidRPr="00C44BC7">
              <w:rPr>
                <w:rFonts w:ascii="Arial" w:hAnsi="Arial" w:cs="Arial"/>
                <w:sz w:val="20"/>
                <w:szCs w:val="20"/>
              </w:rPr>
              <w:t>: Toma de decisiones, creatividad, solución de problemas, memoria, atención, concentración.</w:t>
            </w:r>
          </w:p>
          <w:p w:rsidR="003B3CA0" w:rsidRPr="00C44BC7" w:rsidRDefault="00C44BC7" w:rsidP="00C44BC7">
            <w:pPr>
              <w:jc w:val="both"/>
              <w:rPr>
                <w:rFonts w:ascii="Arial" w:hAnsi="Arial" w:cs="Arial"/>
                <w:sz w:val="20"/>
                <w:szCs w:val="20"/>
              </w:rPr>
            </w:pPr>
            <w:r w:rsidRPr="00C44BC7">
              <w:rPr>
                <w:rFonts w:ascii="Arial" w:hAnsi="Arial" w:cs="Arial"/>
                <w:sz w:val="20"/>
                <w:szCs w:val="20"/>
              </w:rPr>
              <w:t>PERSONALES</w:t>
            </w:r>
            <w:r w:rsidR="004E5C30" w:rsidRPr="00C44BC7">
              <w:rPr>
                <w:rFonts w:ascii="Arial" w:hAnsi="Arial" w:cs="Arial"/>
                <w:sz w:val="20"/>
                <w:szCs w:val="20"/>
              </w:rPr>
              <w:t>: Orientación ética, dominio personal, inteligencia emocional, adaptación al cambio.</w:t>
            </w:r>
          </w:p>
          <w:p w:rsidR="003B3CA0" w:rsidRPr="00C44BC7" w:rsidRDefault="00C44BC7" w:rsidP="00C44BC7">
            <w:pPr>
              <w:jc w:val="both"/>
              <w:rPr>
                <w:rFonts w:ascii="Arial" w:hAnsi="Arial" w:cs="Arial"/>
                <w:sz w:val="20"/>
                <w:szCs w:val="20"/>
              </w:rPr>
            </w:pPr>
            <w:r w:rsidRPr="00C44BC7">
              <w:rPr>
                <w:rFonts w:ascii="Arial" w:hAnsi="Arial" w:cs="Arial"/>
                <w:sz w:val="20"/>
                <w:szCs w:val="20"/>
              </w:rPr>
              <w:t xml:space="preserve">INTERPERSONALES: </w:t>
            </w:r>
            <w:r w:rsidR="004E5C30" w:rsidRPr="00C44BC7">
              <w:rPr>
                <w:rFonts w:ascii="Arial" w:hAnsi="Arial" w:cs="Arial"/>
                <w:sz w:val="20"/>
                <w:szCs w:val="20"/>
              </w:rPr>
              <w:t>Comunicación, trabajo en equipo, liderazgo, manejo de conflictos.</w:t>
            </w:r>
          </w:p>
          <w:p w:rsidR="003B3CA0" w:rsidRPr="00C44BC7" w:rsidRDefault="00C44BC7" w:rsidP="00C44BC7">
            <w:pPr>
              <w:jc w:val="both"/>
              <w:rPr>
                <w:rFonts w:ascii="Arial" w:hAnsi="Arial" w:cs="Arial"/>
                <w:sz w:val="20"/>
                <w:szCs w:val="20"/>
              </w:rPr>
            </w:pPr>
            <w:r w:rsidRPr="00C44BC7">
              <w:rPr>
                <w:rFonts w:ascii="Arial" w:hAnsi="Arial" w:cs="Arial"/>
                <w:sz w:val="20"/>
                <w:szCs w:val="20"/>
              </w:rPr>
              <w:t xml:space="preserve">ORGANIZACIONALES: </w:t>
            </w:r>
            <w:r w:rsidR="004E5C30" w:rsidRPr="00C44BC7">
              <w:rPr>
                <w:rFonts w:ascii="Arial" w:hAnsi="Arial" w:cs="Arial"/>
                <w:sz w:val="20"/>
                <w:szCs w:val="20"/>
              </w:rPr>
              <w:t>Orientación al servicio, gestión y manejo de recursos, responsabilidad ambiental.</w:t>
            </w:r>
          </w:p>
          <w:p w:rsidR="003B3CA0" w:rsidRPr="00C44BC7" w:rsidRDefault="00C44BC7" w:rsidP="00C44BC7">
            <w:pPr>
              <w:jc w:val="both"/>
              <w:rPr>
                <w:rFonts w:ascii="Arial" w:hAnsi="Arial" w:cs="Arial"/>
                <w:sz w:val="20"/>
                <w:szCs w:val="20"/>
              </w:rPr>
            </w:pPr>
            <w:r w:rsidRPr="00C44BC7">
              <w:rPr>
                <w:rFonts w:ascii="Arial" w:hAnsi="Arial" w:cs="Arial"/>
                <w:sz w:val="20"/>
                <w:szCs w:val="20"/>
              </w:rPr>
              <w:t xml:space="preserve">TECNOLÓGICAS: </w:t>
            </w:r>
            <w:r w:rsidR="004E5C30" w:rsidRPr="00C44BC7">
              <w:rPr>
                <w:rFonts w:ascii="Arial" w:hAnsi="Arial" w:cs="Arial"/>
                <w:sz w:val="20"/>
                <w:szCs w:val="20"/>
              </w:rPr>
              <w:t>Identificar, transformar, innovar procedimientos, crear, adaptar, apropiar, elaborar modelos tecnológicos.</w:t>
            </w:r>
          </w:p>
          <w:p w:rsidR="004E5C30" w:rsidRPr="00C44BC7" w:rsidRDefault="00C44BC7" w:rsidP="00C44BC7">
            <w:pPr>
              <w:jc w:val="both"/>
              <w:rPr>
                <w:rFonts w:ascii="Arial" w:hAnsi="Arial" w:cs="Arial"/>
                <w:sz w:val="20"/>
                <w:szCs w:val="20"/>
              </w:rPr>
            </w:pPr>
            <w:r w:rsidRPr="00C44BC7">
              <w:rPr>
                <w:rFonts w:ascii="Arial" w:hAnsi="Arial" w:cs="Arial"/>
                <w:sz w:val="20"/>
                <w:szCs w:val="20"/>
              </w:rPr>
              <w:t>EMPRESARIALES Y PARA EL EMPRENDIMIENTO</w:t>
            </w:r>
            <w:r w:rsidR="004E5C30" w:rsidRPr="00C44BC7">
              <w:rPr>
                <w:rFonts w:ascii="Arial" w:hAnsi="Arial" w:cs="Arial"/>
                <w:sz w:val="20"/>
                <w:szCs w:val="20"/>
              </w:rPr>
              <w:t>: Identificación de oportunidades, elaboración de planes para crear empresas o unidades de negocio, consecución de recursos.</w:t>
            </w:r>
          </w:p>
          <w:p w:rsidR="004E5C30" w:rsidRPr="0095449F" w:rsidRDefault="004E5C30" w:rsidP="001B7672">
            <w:pPr>
              <w:jc w:val="both"/>
              <w:rPr>
                <w:rFonts w:ascii="Arial" w:hAnsi="Arial" w:cs="Arial"/>
                <w:sz w:val="20"/>
                <w:szCs w:val="20"/>
              </w:rPr>
            </w:pPr>
          </w:p>
          <w:p w:rsidR="009D3B04" w:rsidRPr="004E5C30" w:rsidRDefault="009D3B04" w:rsidP="001B7672">
            <w:pPr>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p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r w:rsidR="00A95DF1">
              <w:rPr>
                <w:rFonts w:ascii="Arial" w:hAnsi="Arial" w:cs="Arial"/>
                <w:b/>
                <w:color w:val="FFFFFF" w:themeColor="background1"/>
              </w:rPr>
              <w:t xml:space="preserve"> </w:t>
            </w:r>
          </w:p>
        </w:tc>
      </w:tr>
      <w:tr w:rsidR="009D3B04" w:rsidTr="00CC21F3">
        <w:tc>
          <w:tcPr>
            <w:tcW w:w="9740" w:type="dxa"/>
          </w:tcPr>
          <w:p w:rsidR="009D3B04" w:rsidRPr="00F802FB" w:rsidRDefault="00F802FB" w:rsidP="00F802FB">
            <w:pPr>
              <w:rPr>
                <w:rFonts w:ascii="Arial" w:hAnsi="Arial" w:cs="Arial"/>
                <w:color w:val="943634" w:themeColor="accent2" w:themeShade="BF"/>
                <w:sz w:val="18"/>
                <w:szCs w:val="18"/>
              </w:rPr>
            </w:pPr>
            <w:r w:rsidRPr="00F802FB">
              <w:rPr>
                <w:rFonts w:ascii="Arial" w:hAnsi="Arial" w:cs="Arial"/>
                <w:sz w:val="18"/>
                <w:szCs w:val="18"/>
              </w:rPr>
              <w:t>Se integra con Disciplinas como</w:t>
            </w:r>
            <w:r>
              <w:rPr>
                <w:rFonts w:ascii="Arial" w:hAnsi="Arial" w:cs="Arial"/>
                <w:sz w:val="18"/>
                <w:szCs w:val="18"/>
              </w:rPr>
              <w:t>: Negocios,</w:t>
            </w:r>
            <w:r w:rsidRPr="00F802FB">
              <w:rPr>
                <w:rFonts w:ascii="Arial" w:hAnsi="Arial" w:cs="Arial"/>
                <w:sz w:val="18"/>
                <w:szCs w:val="18"/>
              </w:rPr>
              <w:t xml:space="preserve"> </w:t>
            </w:r>
            <w:r w:rsidR="003C589F" w:rsidRPr="00F802FB">
              <w:rPr>
                <w:rFonts w:ascii="Arial" w:hAnsi="Arial" w:cs="Arial"/>
                <w:sz w:val="18"/>
                <w:szCs w:val="18"/>
              </w:rPr>
              <w:t xml:space="preserve"> </w:t>
            </w:r>
            <w:r>
              <w:rPr>
                <w:rFonts w:ascii="Arial" w:hAnsi="Arial" w:cs="Arial"/>
                <w:sz w:val="18"/>
                <w:szCs w:val="18"/>
              </w:rPr>
              <w:t>Mercadeo, Publicidad, Economía, Contaduría, Comercio</w:t>
            </w:r>
          </w:p>
        </w:tc>
      </w:tr>
    </w:tbl>
    <w:p w:rsidR="009D3B04" w:rsidRDefault="009D3B04"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rsidTr="00D75C10">
        <w:tc>
          <w:tcPr>
            <w:tcW w:w="9740" w:type="dxa"/>
            <w:shd w:val="clear" w:color="auto" w:fill="365F91" w:themeFill="accent1" w:themeFillShade="BF"/>
          </w:tcPr>
          <w:p w:rsidR="00082EE3" w:rsidRPr="00082EE3" w:rsidRDefault="00082EE3" w:rsidP="00D75C10">
            <w:pPr>
              <w:rPr>
                <w:rFonts w:ascii="Arial" w:hAnsi="Arial" w:cs="Arial"/>
                <w:b/>
                <w:color w:val="FFFFFF" w:themeColor="background1"/>
              </w:rPr>
            </w:pPr>
            <w:r>
              <w:rPr>
                <w:rFonts w:ascii="Arial" w:hAnsi="Arial" w:cs="Arial"/>
                <w:b/>
                <w:color w:val="FFFFFF" w:themeColor="background1"/>
              </w:rPr>
              <w:lastRenderedPageBreak/>
              <w:t xml:space="preserve">ARTICULACIÓN DE LA ASIGNATURA CON LAS FUNCIONES SUSTANTIVAS </w:t>
            </w:r>
          </w:p>
        </w:tc>
      </w:tr>
      <w:tr w:rsidR="00082EE3" w:rsidTr="00D75C10">
        <w:tc>
          <w:tcPr>
            <w:tcW w:w="9740" w:type="dxa"/>
          </w:tcPr>
          <w:p w:rsidR="00082EE3" w:rsidRPr="006D1D3D" w:rsidRDefault="00583131" w:rsidP="00D75C10">
            <w:pPr>
              <w:rPr>
                <w:rFonts w:ascii="Arial" w:hAnsi="Arial" w:cs="Arial"/>
                <w:b/>
              </w:rPr>
            </w:pPr>
            <w:r w:rsidRPr="006D1D3D">
              <w:rPr>
                <w:rFonts w:ascii="Arial" w:hAnsi="Arial" w:cs="Arial"/>
                <w:b/>
              </w:rPr>
              <w:t>Investigación:</w:t>
            </w:r>
            <w:r w:rsidR="00082EE3" w:rsidRPr="006D1D3D">
              <w:rPr>
                <w:rFonts w:ascii="Arial" w:hAnsi="Arial" w:cs="Arial"/>
                <w:b/>
              </w:rPr>
              <w:t xml:space="preserve"> </w:t>
            </w:r>
          </w:p>
          <w:p w:rsidR="00EE66E2" w:rsidRPr="006D1D3D" w:rsidRDefault="00EE66E2" w:rsidP="00EE66E2">
            <w:pPr>
              <w:rPr>
                <w:rFonts w:ascii="Arial" w:hAnsi="Arial" w:cs="Arial"/>
                <w:sz w:val="20"/>
              </w:rPr>
            </w:pPr>
            <w:r w:rsidRPr="006D1D3D">
              <w:rPr>
                <w:rFonts w:ascii="Arial" w:hAnsi="Arial" w:cs="Arial"/>
                <w:sz w:val="20"/>
              </w:rPr>
              <w:t>El objetivo de esta función sustantiva es la de articular la docencia con la investigación permitiendo formar a los estudiantes en campos profesionales de su elección.</w:t>
            </w:r>
          </w:p>
          <w:p w:rsidR="00082EE3" w:rsidRPr="006D1D3D" w:rsidRDefault="00082EE3" w:rsidP="00D75C10">
            <w:pPr>
              <w:rPr>
                <w:rFonts w:ascii="Arial" w:hAnsi="Arial" w:cs="Arial"/>
                <w:sz w:val="20"/>
              </w:rPr>
            </w:pPr>
          </w:p>
          <w:p w:rsidR="00583131" w:rsidRPr="0051204E" w:rsidRDefault="006D1D3D" w:rsidP="006D1D3D">
            <w:pPr>
              <w:rPr>
                <w:rFonts w:ascii="Arial" w:hAnsi="Arial" w:cs="Arial"/>
                <w:color w:val="C00000"/>
              </w:rPr>
            </w:pPr>
            <w:r w:rsidRPr="006D1D3D">
              <w:rPr>
                <w:rFonts w:ascii="Arial" w:hAnsi="Arial" w:cs="Arial"/>
                <w:sz w:val="20"/>
                <w:szCs w:val="20"/>
              </w:rPr>
              <w:t>Crear consenso y compromiso para definir, estructurar y ejecutar proyectos de investigación en las diferentes áreas (producción, finanzas, marketing y recursos humanos), buscando el logro de recursos para la creación de estos nuevos procesos y/o servicios</w:t>
            </w:r>
            <w:r w:rsidRPr="006D1D3D">
              <w:rPr>
                <w:rFonts w:ascii="Arial" w:hAnsi="Arial" w:cs="Arial"/>
              </w:rPr>
              <w:t xml:space="preserve">      </w:t>
            </w:r>
          </w:p>
        </w:tc>
      </w:tr>
      <w:tr w:rsidR="00583131" w:rsidTr="00D75C10">
        <w:tc>
          <w:tcPr>
            <w:tcW w:w="9740" w:type="dxa"/>
          </w:tcPr>
          <w:p w:rsidR="00583131" w:rsidRPr="006D1D3D" w:rsidRDefault="00583131" w:rsidP="001B7672">
            <w:pPr>
              <w:jc w:val="both"/>
              <w:rPr>
                <w:rFonts w:ascii="Arial" w:hAnsi="Arial" w:cs="Arial"/>
                <w:b/>
              </w:rPr>
            </w:pPr>
            <w:r w:rsidRPr="006D1D3D">
              <w:rPr>
                <w:rFonts w:ascii="Arial" w:hAnsi="Arial" w:cs="Arial"/>
                <w:b/>
              </w:rPr>
              <w:t xml:space="preserve">Proyección Social: </w:t>
            </w:r>
          </w:p>
          <w:p w:rsidR="0051204E" w:rsidRPr="006D1D3D" w:rsidRDefault="006D1D3D" w:rsidP="006D1D3D">
            <w:pPr>
              <w:jc w:val="both"/>
              <w:rPr>
                <w:rFonts w:ascii="Arial" w:hAnsi="Arial" w:cs="Arial"/>
                <w:sz w:val="20"/>
              </w:rPr>
            </w:pPr>
            <w:r>
              <w:rPr>
                <w:rFonts w:ascii="Arial" w:hAnsi="Arial" w:cs="Arial"/>
                <w:sz w:val="20"/>
              </w:rPr>
              <w:t>L</w:t>
            </w:r>
            <w:r w:rsidR="00935108" w:rsidRPr="006D1D3D">
              <w:rPr>
                <w:rFonts w:ascii="Arial" w:hAnsi="Arial" w:cs="Arial"/>
                <w:sz w:val="20"/>
              </w:rPr>
              <w:t>a asignatura</w:t>
            </w:r>
            <w:r>
              <w:rPr>
                <w:rFonts w:ascii="Arial" w:hAnsi="Arial" w:cs="Arial"/>
                <w:sz w:val="20"/>
              </w:rPr>
              <w:t xml:space="preserve"> se puede articular </w:t>
            </w:r>
            <w:r w:rsidR="00935108" w:rsidRPr="006D1D3D">
              <w:rPr>
                <w:rFonts w:ascii="Arial" w:hAnsi="Arial" w:cs="Arial"/>
                <w:sz w:val="20"/>
              </w:rPr>
              <w:t xml:space="preserve"> con la proyectos sociales </w:t>
            </w:r>
            <w:r w:rsidR="004E5C30" w:rsidRPr="006D1D3D">
              <w:rPr>
                <w:rFonts w:ascii="Arial" w:hAnsi="Arial" w:cs="Arial"/>
                <w:sz w:val="20"/>
              </w:rPr>
              <w:t>que contribuyan de manera efectiva en la resolución de problemáticas</w:t>
            </w:r>
            <w:r w:rsidR="00935108" w:rsidRPr="006D1D3D">
              <w:rPr>
                <w:rFonts w:ascii="Arial" w:hAnsi="Arial" w:cs="Arial"/>
                <w:sz w:val="20"/>
              </w:rPr>
              <w:t xml:space="preserve"> actuales y reales, con el fin de </w:t>
            </w:r>
            <w:r w:rsidR="0051204E" w:rsidRPr="006D1D3D">
              <w:rPr>
                <w:rFonts w:ascii="Arial" w:hAnsi="Arial" w:cs="Arial"/>
                <w:sz w:val="20"/>
              </w:rPr>
              <w:t>vincular cada vez más organizaciones y poblaciones en desarrollo, con los procesos académicos que se dan en la Educación Superior.</w:t>
            </w:r>
            <w:r>
              <w:rPr>
                <w:rFonts w:ascii="Arial" w:hAnsi="Arial" w:cs="Arial"/>
                <w:sz w:val="20"/>
              </w:rPr>
              <w:t xml:space="preserve"> De igual manera desde la asignatura se pueden g</w:t>
            </w:r>
            <w:r w:rsidRPr="006D1D3D">
              <w:rPr>
                <w:rFonts w:ascii="Arial" w:hAnsi="Arial" w:cs="Arial"/>
                <w:sz w:val="20"/>
              </w:rPr>
              <w:t>enerar nuevas ideas e impulsar el emprendimiento</w:t>
            </w:r>
            <w:r>
              <w:rPr>
                <w:rFonts w:ascii="Arial" w:hAnsi="Arial" w:cs="Arial"/>
                <w:sz w:val="20"/>
              </w:rPr>
              <w:t xml:space="preserve">. </w:t>
            </w:r>
            <w:r w:rsidRPr="006D1D3D">
              <w:rPr>
                <w:rFonts w:ascii="Arial" w:hAnsi="Arial" w:cs="Arial"/>
                <w:sz w:val="20"/>
              </w:rPr>
              <w:t>Desarrollar y ejecutar proyectos de manera efectiva</w:t>
            </w:r>
          </w:p>
          <w:p w:rsidR="00583131" w:rsidRPr="004E5C30" w:rsidRDefault="00583131" w:rsidP="001B7672">
            <w:pPr>
              <w:jc w:val="both"/>
              <w:rPr>
                <w:rFonts w:ascii="Arial" w:hAnsi="Arial" w:cs="Arial"/>
                <w:color w:val="C00000"/>
              </w:rPr>
            </w:pPr>
          </w:p>
        </w:tc>
      </w:tr>
    </w:tbl>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4C4BF8" w:rsidRDefault="0026027A" w:rsidP="001B7672">
            <w:pPr>
              <w:jc w:val="both"/>
              <w:rPr>
                <w:rFonts w:ascii="Arial" w:hAnsi="Arial" w:cs="Arial"/>
                <w:sz w:val="20"/>
              </w:rPr>
            </w:pPr>
            <w:r w:rsidRPr="004D13CD">
              <w:rPr>
                <w:rFonts w:ascii="Arial" w:hAnsi="Arial" w:cs="Arial"/>
                <w:sz w:val="20"/>
              </w:rPr>
              <w:t>1. EL ESPIRITU EMPRENDEDOR</w:t>
            </w:r>
          </w:p>
          <w:p w:rsidR="00CD39A6" w:rsidRDefault="00CD39A6" w:rsidP="001B7672">
            <w:pPr>
              <w:jc w:val="both"/>
              <w:rPr>
                <w:rFonts w:ascii="Arial" w:hAnsi="Arial" w:cs="Arial"/>
                <w:sz w:val="20"/>
              </w:rPr>
            </w:pPr>
            <w:r>
              <w:rPr>
                <w:rFonts w:ascii="Arial" w:hAnsi="Arial" w:cs="Arial"/>
                <w:sz w:val="20"/>
              </w:rPr>
              <w:t>El emprendedor</w:t>
            </w:r>
          </w:p>
          <w:p w:rsidR="00CD39A6" w:rsidRDefault="00CD39A6" w:rsidP="001B7672">
            <w:pPr>
              <w:jc w:val="both"/>
              <w:rPr>
                <w:rFonts w:ascii="Arial" w:hAnsi="Arial" w:cs="Arial"/>
                <w:sz w:val="20"/>
              </w:rPr>
            </w:pPr>
            <w:r>
              <w:rPr>
                <w:rFonts w:ascii="Arial" w:hAnsi="Arial" w:cs="Arial"/>
                <w:sz w:val="20"/>
              </w:rPr>
              <w:t>Características de las personas emprendedoras</w:t>
            </w:r>
          </w:p>
          <w:p w:rsidR="00CD39A6" w:rsidRDefault="00CD39A6" w:rsidP="001B7672">
            <w:pPr>
              <w:jc w:val="both"/>
              <w:rPr>
                <w:rFonts w:ascii="Arial" w:hAnsi="Arial" w:cs="Arial"/>
                <w:sz w:val="20"/>
              </w:rPr>
            </w:pPr>
            <w:r>
              <w:rPr>
                <w:rFonts w:ascii="Arial" w:hAnsi="Arial" w:cs="Arial"/>
                <w:sz w:val="20"/>
              </w:rPr>
              <w:t>Tipos de Emprendedores</w:t>
            </w:r>
          </w:p>
          <w:p w:rsidR="00CD39A6" w:rsidRDefault="00CD39A6" w:rsidP="001B7672">
            <w:pPr>
              <w:jc w:val="both"/>
              <w:rPr>
                <w:rFonts w:ascii="Arial" w:hAnsi="Arial" w:cs="Arial"/>
                <w:sz w:val="20"/>
              </w:rPr>
            </w:pPr>
            <w:r>
              <w:rPr>
                <w:rFonts w:ascii="Arial" w:hAnsi="Arial" w:cs="Arial"/>
                <w:sz w:val="20"/>
              </w:rPr>
              <w:t>Sugerencias para emprender con éxito</w:t>
            </w:r>
          </w:p>
          <w:p w:rsidR="00CD39A6" w:rsidRDefault="00CD39A6" w:rsidP="001B7672">
            <w:pPr>
              <w:jc w:val="both"/>
              <w:rPr>
                <w:rFonts w:ascii="Arial" w:hAnsi="Arial" w:cs="Arial"/>
                <w:sz w:val="20"/>
              </w:rPr>
            </w:pPr>
          </w:p>
          <w:p w:rsidR="004D13CD" w:rsidRDefault="00DE07F0" w:rsidP="001B7672">
            <w:pPr>
              <w:jc w:val="both"/>
              <w:rPr>
                <w:rFonts w:ascii="Arial" w:hAnsi="Arial" w:cs="Arial"/>
                <w:sz w:val="20"/>
              </w:rPr>
            </w:pPr>
            <w:r>
              <w:rPr>
                <w:rFonts w:ascii="Arial" w:hAnsi="Arial" w:cs="Arial"/>
                <w:sz w:val="20"/>
              </w:rPr>
              <w:t xml:space="preserve">2. </w:t>
            </w:r>
            <w:r w:rsidRPr="004D13CD">
              <w:rPr>
                <w:rFonts w:ascii="Arial" w:hAnsi="Arial" w:cs="Arial"/>
                <w:sz w:val="20"/>
              </w:rPr>
              <w:t>LA CULTURA EMPRENDEDORA</w:t>
            </w:r>
          </w:p>
          <w:p w:rsidR="006D4EE1" w:rsidRDefault="007A38B0" w:rsidP="001B7672">
            <w:pPr>
              <w:jc w:val="both"/>
              <w:rPr>
                <w:rFonts w:ascii="Arial" w:hAnsi="Arial" w:cs="Arial"/>
                <w:sz w:val="20"/>
              </w:rPr>
            </w:pPr>
            <w:r>
              <w:rPr>
                <w:rFonts w:ascii="Arial" w:hAnsi="Arial" w:cs="Arial"/>
                <w:sz w:val="20"/>
              </w:rPr>
              <w:t>Casos Empresariales Colombianos</w:t>
            </w:r>
          </w:p>
          <w:p w:rsidR="007A38B0" w:rsidRDefault="007A38B0" w:rsidP="001B7672">
            <w:pPr>
              <w:jc w:val="both"/>
              <w:rPr>
                <w:rFonts w:ascii="Arial" w:hAnsi="Arial" w:cs="Arial"/>
                <w:sz w:val="20"/>
              </w:rPr>
            </w:pPr>
            <w:r>
              <w:rPr>
                <w:rFonts w:ascii="Arial" w:hAnsi="Arial" w:cs="Arial"/>
                <w:sz w:val="20"/>
              </w:rPr>
              <w:t>Casos Empresariales Internacionales</w:t>
            </w:r>
          </w:p>
          <w:p w:rsidR="007A38B0" w:rsidRDefault="007A38B0" w:rsidP="001B7672">
            <w:pPr>
              <w:jc w:val="both"/>
              <w:rPr>
                <w:rFonts w:ascii="Arial" w:hAnsi="Arial" w:cs="Arial"/>
                <w:sz w:val="20"/>
              </w:rPr>
            </w:pPr>
            <w:r>
              <w:rPr>
                <w:rFonts w:ascii="Arial" w:hAnsi="Arial" w:cs="Arial"/>
                <w:sz w:val="20"/>
              </w:rPr>
              <w:t>Características de los negocios empresariales</w:t>
            </w:r>
          </w:p>
          <w:p w:rsidR="00181DAB" w:rsidRDefault="00181DAB" w:rsidP="001B7672">
            <w:pPr>
              <w:jc w:val="both"/>
              <w:rPr>
                <w:rFonts w:ascii="Arial" w:hAnsi="Arial" w:cs="Arial"/>
                <w:sz w:val="20"/>
              </w:rPr>
            </w:pPr>
            <w:r>
              <w:rPr>
                <w:rFonts w:ascii="Arial" w:hAnsi="Arial" w:cs="Arial"/>
                <w:sz w:val="20"/>
              </w:rPr>
              <w:t>Mentalidad emprendedora</w:t>
            </w:r>
          </w:p>
          <w:p w:rsidR="007A38B0" w:rsidRDefault="007A38B0" w:rsidP="001B7672">
            <w:pPr>
              <w:jc w:val="both"/>
              <w:rPr>
                <w:rFonts w:ascii="Arial" w:hAnsi="Arial" w:cs="Arial"/>
                <w:sz w:val="20"/>
              </w:rPr>
            </w:pPr>
          </w:p>
          <w:p w:rsidR="007A38B0" w:rsidRDefault="007A38B0" w:rsidP="001B7672">
            <w:pPr>
              <w:jc w:val="both"/>
              <w:rPr>
                <w:rFonts w:ascii="Arial" w:hAnsi="Arial" w:cs="Arial"/>
                <w:sz w:val="20"/>
              </w:rPr>
            </w:pPr>
            <w:r>
              <w:rPr>
                <w:rFonts w:ascii="Arial" w:hAnsi="Arial" w:cs="Arial"/>
                <w:sz w:val="20"/>
              </w:rPr>
              <w:t>3. CREATIVIDAD</w:t>
            </w:r>
            <w:r w:rsidR="009B32AD">
              <w:rPr>
                <w:rFonts w:ascii="Arial" w:hAnsi="Arial" w:cs="Arial"/>
                <w:sz w:val="20"/>
              </w:rPr>
              <w:t xml:space="preserve"> Y OPORTUNIDADES DE NEGOCIO</w:t>
            </w:r>
          </w:p>
          <w:p w:rsidR="00181DAB" w:rsidRDefault="00181DAB" w:rsidP="001B7672">
            <w:pPr>
              <w:jc w:val="both"/>
              <w:rPr>
                <w:rFonts w:ascii="Arial" w:hAnsi="Arial" w:cs="Arial"/>
                <w:sz w:val="20"/>
              </w:rPr>
            </w:pPr>
            <w:r>
              <w:rPr>
                <w:rFonts w:ascii="Arial" w:hAnsi="Arial" w:cs="Arial"/>
                <w:sz w:val="20"/>
              </w:rPr>
              <w:t>Conceptos de creatividad</w:t>
            </w:r>
          </w:p>
          <w:p w:rsidR="00181DAB" w:rsidRDefault="00181DAB" w:rsidP="001B7672">
            <w:pPr>
              <w:jc w:val="both"/>
              <w:rPr>
                <w:rFonts w:ascii="Arial" w:hAnsi="Arial" w:cs="Arial"/>
                <w:sz w:val="20"/>
              </w:rPr>
            </w:pPr>
            <w:r>
              <w:rPr>
                <w:rFonts w:ascii="Arial" w:hAnsi="Arial" w:cs="Arial"/>
                <w:sz w:val="20"/>
              </w:rPr>
              <w:t>Innovación e invención</w:t>
            </w:r>
          </w:p>
          <w:p w:rsidR="007A38B0" w:rsidRDefault="007A38B0" w:rsidP="001B7672">
            <w:pPr>
              <w:jc w:val="both"/>
              <w:rPr>
                <w:rFonts w:ascii="Arial" w:hAnsi="Arial" w:cs="Arial"/>
                <w:sz w:val="20"/>
              </w:rPr>
            </w:pPr>
            <w:r>
              <w:rPr>
                <w:rFonts w:ascii="Arial" w:hAnsi="Arial" w:cs="Arial"/>
                <w:sz w:val="20"/>
              </w:rPr>
              <w:t>Cómo generar ideas?</w:t>
            </w:r>
          </w:p>
          <w:p w:rsidR="007A38B0" w:rsidRDefault="007A38B0" w:rsidP="001B7672">
            <w:pPr>
              <w:jc w:val="both"/>
              <w:rPr>
                <w:rFonts w:ascii="Arial" w:hAnsi="Arial" w:cs="Arial"/>
                <w:sz w:val="20"/>
              </w:rPr>
            </w:pPr>
            <w:r>
              <w:rPr>
                <w:rFonts w:ascii="Arial" w:hAnsi="Arial" w:cs="Arial"/>
                <w:sz w:val="20"/>
              </w:rPr>
              <w:t>Generación de oportunidades de negocio</w:t>
            </w:r>
          </w:p>
          <w:p w:rsidR="00181DAB" w:rsidRDefault="00181DAB" w:rsidP="001B7672">
            <w:pPr>
              <w:jc w:val="both"/>
              <w:rPr>
                <w:rFonts w:ascii="Arial" w:hAnsi="Arial" w:cs="Arial"/>
                <w:sz w:val="20"/>
              </w:rPr>
            </w:pPr>
            <w:r>
              <w:rPr>
                <w:rFonts w:ascii="Arial" w:hAnsi="Arial" w:cs="Arial"/>
                <w:sz w:val="20"/>
              </w:rPr>
              <w:t>Estudio de casos: El mejor negocio eres Tu</w:t>
            </w:r>
          </w:p>
          <w:p w:rsidR="007255D9" w:rsidRDefault="007255D9" w:rsidP="001B7672">
            <w:pPr>
              <w:jc w:val="both"/>
              <w:rPr>
                <w:rFonts w:ascii="Arial" w:hAnsi="Arial" w:cs="Arial"/>
                <w:sz w:val="20"/>
              </w:rPr>
            </w:pPr>
            <w:r>
              <w:rPr>
                <w:rFonts w:ascii="Arial" w:hAnsi="Arial" w:cs="Arial"/>
                <w:sz w:val="20"/>
              </w:rPr>
              <w:t>Nuevos medios y oportunidades de negocios</w:t>
            </w:r>
          </w:p>
          <w:p w:rsidR="00A71291" w:rsidRDefault="00CB4D8D" w:rsidP="001B7672">
            <w:pPr>
              <w:jc w:val="both"/>
              <w:rPr>
                <w:rFonts w:ascii="Arial" w:hAnsi="Arial" w:cs="Arial"/>
                <w:sz w:val="20"/>
              </w:rPr>
            </w:pPr>
            <w:r>
              <w:rPr>
                <w:rFonts w:ascii="Arial" w:hAnsi="Arial" w:cs="Arial"/>
                <w:sz w:val="20"/>
              </w:rPr>
              <w:t>E</w:t>
            </w:r>
            <w:r w:rsidR="00A71291">
              <w:rPr>
                <w:rFonts w:ascii="Arial" w:hAnsi="Arial" w:cs="Arial"/>
                <w:sz w:val="20"/>
              </w:rPr>
              <w:t>-business</w:t>
            </w:r>
          </w:p>
          <w:p w:rsidR="00181DAB" w:rsidRDefault="00181DAB" w:rsidP="001B7672">
            <w:pPr>
              <w:jc w:val="both"/>
              <w:rPr>
                <w:rFonts w:ascii="Arial" w:hAnsi="Arial" w:cs="Arial"/>
                <w:sz w:val="20"/>
              </w:rPr>
            </w:pPr>
          </w:p>
          <w:p w:rsidR="00181DAB" w:rsidRDefault="00181DAB" w:rsidP="001B7672">
            <w:pPr>
              <w:jc w:val="both"/>
              <w:rPr>
                <w:rFonts w:ascii="Arial" w:hAnsi="Arial" w:cs="Arial"/>
                <w:sz w:val="20"/>
              </w:rPr>
            </w:pPr>
            <w:r>
              <w:rPr>
                <w:rFonts w:ascii="Arial" w:hAnsi="Arial" w:cs="Arial"/>
                <w:sz w:val="20"/>
              </w:rPr>
              <w:t>4. EMPRENDIMIENTO</w:t>
            </w:r>
          </w:p>
          <w:p w:rsidR="00C50324" w:rsidRDefault="00C50324" w:rsidP="001B7672">
            <w:pPr>
              <w:jc w:val="both"/>
              <w:rPr>
                <w:rFonts w:ascii="Arial" w:hAnsi="Arial" w:cs="Arial"/>
                <w:sz w:val="20"/>
              </w:rPr>
            </w:pPr>
            <w:r>
              <w:rPr>
                <w:rFonts w:ascii="Arial" w:hAnsi="Arial" w:cs="Arial"/>
                <w:sz w:val="20"/>
              </w:rPr>
              <w:t>Estudio de casos de microempresarios en el entorno comercial.</w:t>
            </w:r>
          </w:p>
          <w:p w:rsidR="00454714" w:rsidRDefault="00454714" w:rsidP="001B7672">
            <w:pPr>
              <w:jc w:val="both"/>
              <w:rPr>
                <w:rFonts w:ascii="Arial" w:hAnsi="Arial" w:cs="Arial"/>
                <w:sz w:val="20"/>
              </w:rPr>
            </w:pPr>
            <w:r>
              <w:rPr>
                <w:rFonts w:ascii="Arial" w:hAnsi="Arial" w:cs="Arial"/>
                <w:sz w:val="20"/>
              </w:rPr>
              <w:t>Fuentes de identificación de ideas para desarrollar iniciativas empresariales</w:t>
            </w:r>
          </w:p>
          <w:p w:rsidR="00181DAB" w:rsidRDefault="00181DAB" w:rsidP="001B7672">
            <w:pPr>
              <w:jc w:val="both"/>
              <w:rPr>
                <w:rFonts w:ascii="Arial" w:hAnsi="Arial" w:cs="Arial"/>
                <w:sz w:val="20"/>
              </w:rPr>
            </w:pPr>
            <w:r>
              <w:rPr>
                <w:rFonts w:ascii="Arial" w:hAnsi="Arial" w:cs="Arial"/>
                <w:sz w:val="20"/>
              </w:rPr>
              <w:t>Proyecto de vida con enfoque estratégico</w:t>
            </w:r>
          </w:p>
          <w:p w:rsidR="00181DAB" w:rsidRDefault="00181DAB" w:rsidP="001B7672">
            <w:pPr>
              <w:jc w:val="both"/>
              <w:rPr>
                <w:rFonts w:ascii="Arial" w:hAnsi="Arial" w:cs="Arial"/>
                <w:sz w:val="20"/>
              </w:rPr>
            </w:pPr>
            <w:r>
              <w:rPr>
                <w:rFonts w:ascii="Arial" w:hAnsi="Arial" w:cs="Arial"/>
                <w:sz w:val="20"/>
              </w:rPr>
              <w:t>Branding personal</w:t>
            </w:r>
          </w:p>
          <w:p w:rsidR="00C25E63" w:rsidRDefault="00C25E63" w:rsidP="001B7672">
            <w:pPr>
              <w:jc w:val="both"/>
              <w:rPr>
                <w:rFonts w:ascii="Arial" w:hAnsi="Arial" w:cs="Arial"/>
                <w:sz w:val="20"/>
              </w:rPr>
            </w:pPr>
            <w:r>
              <w:rPr>
                <w:rFonts w:ascii="Arial" w:hAnsi="Arial" w:cs="Arial"/>
                <w:sz w:val="20"/>
              </w:rPr>
              <w:t>Ley 1004 de 2006 fomento a la cultura emprendedora</w:t>
            </w:r>
          </w:p>
          <w:p w:rsidR="00181DAB" w:rsidRDefault="00181DAB" w:rsidP="001B7672">
            <w:pPr>
              <w:jc w:val="both"/>
              <w:rPr>
                <w:rFonts w:ascii="Arial" w:hAnsi="Arial" w:cs="Arial"/>
                <w:sz w:val="20"/>
              </w:rPr>
            </w:pPr>
            <w:r>
              <w:rPr>
                <w:rFonts w:ascii="Arial" w:hAnsi="Arial" w:cs="Arial"/>
                <w:sz w:val="20"/>
              </w:rPr>
              <w:t>Los 7 hábitos de la gente altamente efectiva</w:t>
            </w:r>
          </w:p>
          <w:p w:rsidR="00181DAB" w:rsidRDefault="002630EE" w:rsidP="001B7672">
            <w:pPr>
              <w:jc w:val="both"/>
              <w:rPr>
                <w:rFonts w:ascii="Arial" w:hAnsi="Arial" w:cs="Arial"/>
                <w:sz w:val="20"/>
              </w:rPr>
            </w:pPr>
            <w:r>
              <w:rPr>
                <w:rFonts w:ascii="Arial" w:hAnsi="Arial" w:cs="Arial"/>
                <w:sz w:val="20"/>
              </w:rPr>
              <w:t>El emprendimiento exitoso</w:t>
            </w:r>
          </w:p>
          <w:p w:rsidR="00454714" w:rsidRDefault="00454714" w:rsidP="001B7672">
            <w:pPr>
              <w:jc w:val="both"/>
              <w:rPr>
                <w:rFonts w:ascii="Arial" w:hAnsi="Arial" w:cs="Arial"/>
                <w:sz w:val="20"/>
              </w:rPr>
            </w:pPr>
            <w:r>
              <w:rPr>
                <w:rFonts w:ascii="Arial" w:hAnsi="Arial" w:cs="Arial"/>
                <w:sz w:val="20"/>
              </w:rPr>
              <w:t>Concursos de emprendimiento a nivel nacional</w:t>
            </w:r>
          </w:p>
          <w:p w:rsidR="002630EE" w:rsidRDefault="002630EE" w:rsidP="001B7672">
            <w:pPr>
              <w:jc w:val="both"/>
              <w:rPr>
                <w:rFonts w:ascii="Arial" w:hAnsi="Arial" w:cs="Arial"/>
                <w:sz w:val="20"/>
              </w:rPr>
            </w:pPr>
          </w:p>
          <w:p w:rsidR="002630EE" w:rsidRDefault="002630EE" w:rsidP="001B7672">
            <w:pPr>
              <w:jc w:val="both"/>
              <w:rPr>
                <w:rFonts w:ascii="Arial" w:hAnsi="Arial" w:cs="Arial"/>
                <w:sz w:val="20"/>
              </w:rPr>
            </w:pPr>
            <w:r>
              <w:rPr>
                <w:rFonts w:ascii="Arial" w:hAnsi="Arial" w:cs="Arial"/>
                <w:sz w:val="20"/>
              </w:rPr>
              <w:t>5. PLAN DE NEGOCIOS</w:t>
            </w:r>
          </w:p>
          <w:p w:rsidR="002630EE" w:rsidRDefault="007255D9" w:rsidP="001B7672">
            <w:pPr>
              <w:jc w:val="both"/>
              <w:rPr>
                <w:rFonts w:ascii="Arial" w:hAnsi="Arial" w:cs="Arial"/>
                <w:sz w:val="20"/>
              </w:rPr>
            </w:pPr>
            <w:r>
              <w:rPr>
                <w:rFonts w:ascii="Arial" w:hAnsi="Arial" w:cs="Arial"/>
                <w:sz w:val="20"/>
              </w:rPr>
              <w:lastRenderedPageBreak/>
              <w:t>Plan de Negocios y Proyectos empresariales</w:t>
            </w:r>
          </w:p>
          <w:p w:rsidR="00FB47EC" w:rsidRDefault="00FB47EC" w:rsidP="001B7672">
            <w:pPr>
              <w:jc w:val="both"/>
              <w:rPr>
                <w:rFonts w:ascii="Arial" w:hAnsi="Arial" w:cs="Arial"/>
                <w:sz w:val="20"/>
              </w:rPr>
            </w:pPr>
            <w:r>
              <w:rPr>
                <w:rFonts w:ascii="Arial" w:hAnsi="Arial" w:cs="Arial"/>
                <w:sz w:val="20"/>
              </w:rPr>
              <w:t>Elementos del plan de negocios</w:t>
            </w:r>
          </w:p>
          <w:p w:rsidR="007255D9" w:rsidRDefault="007255D9" w:rsidP="001B7672">
            <w:pPr>
              <w:jc w:val="both"/>
              <w:rPr>
                <w:rFonts w:ascii="Arial" w:hAnsi="Arial" w:cs="Arial"/>
                <w:sz w:val="20"/>
              </w:rPr>
            </w:pPr>
            <w:r>
              <w:rPr>
                <w:rFonts w:ascii="Arial" w:hAnsi="Arial" w:cs="Arial"/>
                <w:sz w:val="20"/>
              </w:rPr>
              <w:t>Estudio del sector</w:t>
            </w:r>
            <w:r w:rsidR="003D4247">
              <w:rPr>
                <w:rFonts w:ascii="Arial" w:hAnsi="Arial" w:cs="Arial"/>
                <w:sz w:val="20"/>
              </w:rPr>
              <w:t>, estudio de mercados, estudio administrativo y financiero</w:t>
            </w:r>
          </w:p>
          <w:p w:rsidR="003D4247" w:rsidRDefault="003D4247" w:rsidP="001B7672">
            <w:pPr>
              <w:jc w:val="both"/>
              <w:rPr>
                <w:rFonts w:ascii="Arial" w:hAnsi="Arial" w:cs="Arial"/>
                <w:sz w:val="20"/>
              </w:rPr>
            </w:pPr>
            <w:r>
              <w:rPr>
                <w:rFonts w:ascii="Arial" w:hAnsi="Arial" w:cs="Arial"/>
                <w:sz w:val="20"/>
              </w:rPr>
              <w:t>Casos de estudio</w:t>
            </w:r>
          </w:p>
          <w:p w:rsidR="0093420F" w:rsidRDefault="0093420F" w:rsidP="001B7672">
            <w:pPr>
              <w:jc w:val="both"/>
              <w:rPr>
                <w:rFonts w:ascii="Arial" w:hAnsi="Arial" w:cs="Arial"/>
                <w:sz w:val="20"/>
              </w:rPr>
            </w:pPr>
            <w:r>
              <w:rPr>
                <w:rFonts w:ascii="Arial" w:hAnsi="Arial" w:cs="Arial"/>
                <w:sz w:val="20"/>
              </w:rPr>
              <w:t>Fuentes para obtención de recursos</w:t>
            </w:r>
          </w:p>
          <w:p w:rsidR="0093420F" w:rsidRDefault="0093420F" w:rsidP="001B7672">
            <w:pPr>
              <w:jc w:val="both"/>
              <w:rPr>
                <w:rFonts w:ascii="Arial" w:hAnsi="Arial" w:cs="Arial"/>
                <w:sz w:val="20"/>
              </w:rPr>
            </w:pPr>
            <w:r>
              <w:rPr>
                <w:rFonts w:ascii="Arial" w:hAnsi="Arial" w:cs="Arial"/>
                <w:sz w:val="20"/>
              </w:rPr>
              <w:t>Fuentes de financiamiento</w:t>
            </w:r>
          </w:p>
          <w:p w:rsidR="0026027A" w:rsidRDefault="00454714" w:rsidP="001B7672">
            <w:pPr>
              <w:jc w:val="both"/>
              <w:rPr>
                <w:rFonts w:ascii="Arial" w:hAnsi="Arial" w:cs="Arial"/>
                <w:sz w:val="20"/>
              </w:rPr>
            </w:pPr>
            <w:r>
              <w:rPr>
                <w:rFonts w:ascii="Arial" w:hAnsi="Arial" w:cs="Arial"/>
                <w:sz w:val="20"/>
              </w:rPr>
              <w:t>Trámites para la constitución y formalización de iniciativas empresariales</w:t>
            </w:r>
          </w:p>
          <w:p w:rsidR="004C7370" w:rsidRDefault="004C7370" w:rsidP="001B7672">
            <w:pPr>
              <w:jc w:val="both"/>
              <w:rPr>
                <w:rFonts w:ascii="Arial" w:hAnsi="Arial" w:cs="Arial"/>
                <w:sz w:val="20"/>
              </w:rPr>
            </w:pPr>
          </w:p>
          <w:p w:rsidR="004C7370" w:rsidRDefault="004C7370" w:rsidP="001B7672">
            <w:pPr>
              <w:jc w:val="both"/>
              <w:rPr>
                <w:rFonts w:ascii="Arial" w:hAnsi="Arial" w:cs="Arial"/>
                <w:color w:val="C00000"/>
                <w:sz w:val="20"/>
              </w:rPr>
            </w:pPr>
          </w:p>
          <w:p w:rsidR="005307D9" w:rsidRDefault="007F422F" w:rsidP="001B7672">
            <w:pPr>
              <w:jc w:val="both"/>
              <w:rPr>
                <w:rFonts w:ascii="Arial" w:hAnsi="Arial" w:cs="Arial"/>
                <w:color w:val="0F243E" w:themeColor="text2" w:themeShade="80"/>
              </w:rPr>
            </w:pPr>
            <w:r>
              <w:rPr>
                <w:rFonts w:ascii="Arial" w:hAnsi="Arial" w:cs="Arial"/>
                <w:color w:val="C00000"/>
                <w:sz w:val="20"/>
              </w:rPr>
              <w:t xml:space="preserve">. </w:t>
            </w:r>
            <w:r w:rsidRPr="007F422F">
              <w:rPr>
                <w:rFonts w:ascii="Arial" w:hAnsi="Arial" w:cs="Arial"/>
                <w:color w:val="C00000"/>
                <w:sz w:val="2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RPr="00740F8C" w:rsidTr="00E525ED">
        <w:tc>
          <w:tcPr>
            <w:tcW w:w="9740" w:type="dxa"/>
          </w:tcPr>
          <w:p w:rsidR="006019D9" w:rsidRPr="006019D9" w:rsidRDefault="00D774F2" w:rsidP="009042F3">
            <w:pPr>
              <w:jc w:val="both"/>
              <w:rPr>
                <w:rFonts w:ascii="Arial" w:hAnsi="Arial" w:cs="Arial"/>
                <w:sz w:val="20"/>
              </w:rPr>
            </w:pPr>
            <w:r w:rsidRPr="006019D9">
              <w:rPr>
                <w:rFonts w:ascii="Arial" w:hAnsi="Arial" w:cs="Arial"/>
                <w:sz w:val="20"/>
              </w:rPr>
              <w:t>Resulta importante señalar los principales postulados de la asignatura que se imparte y los conceptos más relevantes que se deben manejar al respecto (glosario).</w:t>
            </w:r>
          </w:p>
          <w:p w:rsidR="005307D9" w:rsidRPr="006019D9" w:rsidRDefault="00D774F2" w:rsidP="009042F3">
            <w:pPr>
              <w:jc w:val="both"/>
              <w:rPr>
                <w:rFonts w:ascii="Arial" w:hAnsi="Arial" w:cs="Arial"/>
                <w:sz w:val="20"/>
              </w:rPr>
            </w:pPr>
            <w:r w:rsidRPr="006019D9">
              <w:rPr>
                <w:rFonts w:ascii="Arial" w:hAnsi="Arial" w:cs="Arial"/>
                <w:sz w:val="20"/>
              </w:rPr>
              <w:t xml:space="preserve"> </w:t>
            </w:r>
          </w:p>
          <w:p w:rsidR="005D4BAF" w:rsidRPr="006019D9" w:rsidRDefault="005D4BAF" w:rsidP="009042F3">
            <w:pPr>
              <w:jc w:val="both"/>
              <w:rPr>
                <w:rFonts w:ascii="Arial" w:hAnsi="Arial" w:cs="Arial"/>
                <w:sz w:val="20"/>
              </w:rPr>
            </w:pPr>
            <w:r w:rsidRPr="006019D9">
              <w:rPr>
                <w:rFonts w:ascii="Arial" w:hAnsi="Arial" w:cs="Arial"/>
                <w:sz w:val="20"/>
              </w:rPr>
              <w:t>En la medida en que los trabajadores independientes son el motor de la economía de mercado sus logros aportan a la sociedad riqueza, empleo y múltiples posibilidades  de elección para los consumidores, es un lujo para cualquier país que un trabajador decida crear su propio puesto de trabajo y, en muchos casos, el de otros. Por esta razón, las administraciones públicas incentivan fuertemente la creación de empresas, sin descuidar el aspecto educativo, porque es la formación la que proporciona la mayor parte de la competencia profesional para desenvolvernos como trabajadores autónomos. En comparación con otras personas, quienes confían en sus Competencias y experiencias tienen una probabilidad hasta siete veces superior de crear una empresa nueva o dirigirla.</w:t>
            </w:r>
          </w:p>
          <w:p w:rsidR="005D4BAF" w:rsidRPr="006019D9" w:rsidRDefault="005D4BAF" w:rsidP="009042F3">
            <w:pPr>
              <w:jc w:val="both"/>
              <w:rPr>
                <w:rFonts w:ascii="Arial" w:hAnsi="Arial" w:cs="Arial"/>
                <w:sz w:val="20"/>
              </w:rPr>
            </w:pPr>
          </w:p>
          <w:p w:rsidR="005D4BAF" w:rsidRPr="006019D9" w:rsidRDefault="005D4BAF" w:rsidP="009042F3">
            <w:pPr>
              <w:jc w:val="both"/>
              <w:rPr>
                <w:rFonts w:ascii="Arial" w:hAnsi="Arial" w:cs="Arial"/>
                <w:sz w:val="20"/>
              </w:rPr>
            </w:pPr>
            <w:r w:rsidRPr="006019D9">
              <w:rPr>
                <w:rFonts w:ascii="Arial" w:hAnsi="Arial" w:cs="Arial"/>
                <w:sz w:val="20"/>
              </w:rPr>
              <w:t>Desde mediados de los años noventa, el gobierno colombiano empezó a establecer leyes para promover la creación de organismos y programas a los cuales los potenciales empresarios pudieran acudir para concretar su idea de negocio. En la actualidad, existen normas generales y específicas así como leyes y medidas de apoyo a la creación de empresas que por estar tan dispersas son pocos conocidas.</w:t>
            </w:r>
          </w:p>
          <w:p w:rsidR="005D4BAF" w:rsidRPr="006019D9" w:rsidRDefault="005D4BAF" w:rsidP="009042F3">
            <w:pPr>
              <w:jc w:val="both"/>
              <w:rPr>
                <w:rFonts w:ascii="Arial" w:hAnsi="Arial" w:cs="Arial"/>
                <w:sz w:val="20"/>
              </w:rPr>
            </w:pPr>
          </w:p>
          <w:p w:rsidR="005D4BAF" w:rsidRPr="006019D9" w:rsidRDefault="005D4BAF" w:rsidP="009042F3">
            <w:pPr>
              <w:jc w:val="both"/>
              <w:rPr>
                <w:rFonts w:ascii="Arial" w:hAnsi="Arial" w:cs="Arial"/>
                <w:sz w:val="20"/>
              </w:rPr>
            </w:pPr>
            <w:r w:rsidRPr="006019D9">
              <w:rPr>
                <w:rFonts w:ascii="Arial" w:hAnsi="Arial" w:cs="Arial"/>
                <w:sz w:val="20"/>
              </w:rPr>
              <w:t>La legislación sobre la actividad emprendedora, constituida por normas, leyes y organismos, hacen parte de las limitaciones formales pues pueden fomentar o inhibir la propensión de una nación o región a crear nuevas empresas. En esta línea de trabajo existen pocos antecedentes a nivel mundial, y ninguno en relación con Colombia. (Gomez, Martínez, Arzuza 2006).</w:t>
            </w:r>
          </w:p>
          <w:p w:rsidR="005D4BAF" w:rsidRPr="006019D9" w:rsidRDefault="005D4BAF" w:rsidP="009042F3">
            <w:pPr>
              <w:jc w:val="both"/>
              <w:rPr>
                <w:rFonts w:ascii="Arial" w:hAnsi="Arial" w:cs="Arial"/>
                <w:sz w:val="20"/>
              </w:rPr>
            </w:pPr>
          </w:p>
          <w:p w:rsidR="005D4BAF" w:rsidRPr="006019D9" w:rsidRDefault="005D4BAF" w:rsidP="009042F3">
            <w:pPr>
              <w:jc w:val="both"/>
              <w:rPr>
                <w:rFonts w:ascii="Arial" w:hAnsi="Arial" w:cs="Arial"/>
                <w:sz w:val="20"/>
              </w:rPr>
            </w:pPr>
            <w:r w:rsidRPr="006019D9">
              <w:rPr>
                <w:rFonts w:ascii="Arial" w:hAnsi="Arial" w:cs="Arial"/>
                <w:sz w:val="20"/>
              </w:rPr>
              <w:t>Es importante que existan emprendedores, personas inquietas e innovadoras con independencia de que aborden proyectos de creación de empresas. Es importante que los más jóvenes tengan inquietudes emprendedoras, el profesional del futuro ha de ser una persona abierta al mundo exterior, capaz de relacionarse con otras culturas y de estar en primera línea de los avances tecnológicos. La sociedad necesita de personas que sean capaces de empujar y crear nuevas empresas, con nuevas ideas y proyectos.</w:t>
            </w:r>
          </w:p>
          <w:p w:rsidR="005D4BAF" w:rsidRPr="006019D9" w:rsidRDefault="005D4BAF" w:rsidP="009042F3">
            <w:pPr>
              <w:jc w:val="both"/>
              <w:rPr>
                <w:rFonts w:ascii="Arial" w:hAnsi="Arial" w:cs="Arial"/>
                <w:sz w:val="20"/>
              </w:rPr>
            </w:pPr>
          </w:p>
          <w:p w:rsidR="005D4BAF" w:rsidRPr="006019D9" w:rsidRDefault="005D4BAF" w:rsidP="009042F3">
            <w:pPr>
              <w:jc w:val="both"/>
              <w:rPr>
                <w:rFonts w:ascii="Arial" w:hAnsi="Arial" w:cs="Arial"/>
                <w:sz w:val="20"/>
              </w:rPr>
            </w:pPr>
            <w:r w:rsidRPr="006019D9">
              <w:rPr>
                <w:rFonts w:ascii="Arial" w:hAnsi="Arial" w:cs="Arial"/>
                <w:sz w:val="20"/>
              </w:rPr>
              <w:t>La noción de entrepreneurship, típicamente referida a las actividades económicas de aquellos agentes que buscan introducir una nueva idea, producto o servicio en el mercado, es y ha sido considerada un elemento fundamental para el crecimiento económico y el desarrollo social. De acuerdo con la definición propuesta por la OCDE, «los emprendedores son agentes del cambio y del crecimiento en una economía de mercado y pueden actuar para acelerar la generación, difusión y aplicación de ideas innovadoras. (Callejón, Castany 2008).</w:t>
            </w:r>
          </w:p>
          <w:p w:rsidR="005D4BAF" w:rsidRPr="006019D9" w:rsidRDefault="005D4BAF" w:rsidP="009042F3">
            <w:pPr>
              <w:jc w:val="both"/>
              <w:rPr>
                <w:rFonts w:ascii="Arial" w:hAnsi="Arial" w:cs="Arial"/>
                <w:sz w:val="20"/>
              </w:rPr>
            </w:pPr>
          </w:p>
          <w:p w:rsidR="005D4BAF" w:rsidRDefault="005D4BAF" w:rsidP="009042F3">
            <w:pPr>
              <w:jc w:val="both"/>
              <w:rPr>
                <w:rFonts w:ascii="Arial" w:hAnsi="Arial" w:cs="Arial"/>
                <w:sz w:val="20"/>
              </w:rPr>
            </w:pPr>
            <w:r w:rsidRPr="006019D9">
              <w:rPr>
                <w:rFonts w:ascii="Arial" w:hAnsi="Arial" w:cs="Arial"/>
                <w:sz w:val="20"/>
              </w:rPr>
              <w:t xml:space="preserve">El importante esfuerzo que debe realizar el sistema productivo colombiano implica también la </w:t>
            </w:r>
            <w:r w:rsidRPr="006019D9">
              <w:rPr>
                <w:rFonts w:ascii="Arial" w:hAnsi="Arial" w:cs="Arial"/>
                <w:sz w:val="20"/>
              </w:rPr>
              <w:lastRenderedPageBreak/>
              <w:t>necesidad de involucrar a todos los agentes económicos empresas, asociaciones empresariales y sindicatos, gobierno a todos los niveles, instituciones de investigación, instituciones financieras en una ofensiva conjunta y coordinada para facilitar el avance de la competitividad.</w:t>
            </w:r>
          </w:p>
          <w:p w:rsidR="00BC5A81" w:rsidRPr="00BC5A81" w:rsidRDefault="00BC5A81" w:rsidP="009042F3">
            <w:pPr>
              <w:jc w:val="both"/>
              <w:rPr>
                <w:rFonts w:ascii="Arial" w:hAnsi="Arial" w:cs="Arial"/>
                <w:sz w:val="20"/>
              </w:rPr>
            </w:pPr>
          </w:p>
          <w:p w:rsidR="00BC5A81" w:rsidRPr="00BC5A81" w:rsidRDefault="00BC5A81" w:rsidP="00BC5A81">
            <w:pPr>
              <w:jc w:val="both"/>
              <w:rPr>
                <w:rFonts w:ascii="Arial" w:hAnsi="Arial" w:cs="Arial"/>
                <w:sz w:val="20"/>
              </w:rPr>
            </w:pPr>
            <w:r w:rsidRPr="00BC5A81">
              <w:rPr>
                <w:rFonts w:ascii="Arial" w:hAnsi="Arial" w:cs="Arial"/>
                <w:sz w:val="20"/>
              </w:rPr>
              <w:t>PLAN DE NEGOCIOS: Documento que contempla en forma ordenada y coherente las metas, estrategias, políticas, directrices y tácticas en tiempo y espacio, así como los instrumentos, mecanismos y acciones que se utilizarán para llegar a los fines deseados. Un plan es un instrumento dinámico sujeto a modificaciones en sus componentes en función de la evaluación periódica de sus resultados.</w:t>
            </w:r>
          </w:p>
          <w:p w:rsidR="00BC5A81" w:rsidRPr="00BC5A81" w:rsidRDefault="00BC5A81" w:rsidP="00BC5A81">
            <w:pPr>
              <w:jc w:val="both"/>
              <w:rPr>
                <w:rFonts w:ascii="Arial" w:hAnsi="Arial" w:cs="Arial"/>
                <w:sz w:val="20"/>
              </w:rPr>
            </w:pPr>
          </w:p>
          <w:p w:rsidR="00BC5A81" w:rsidRPr="00BC5A81" w:rsidRDefault="00BC5A81" w:rsidP="00BC5A81">
            <w:pPr>
              <w:jc w:val="both"/>
              <w:rPr>
                <w:rFonts w:ascii="Arial" w:hAnsi="Arial" w:cs="Arial"/>
                <w:color w:val="C00000"/>
                <w:sz w:val="20"/>
              </w:rPr>
            </w:pPr>
            <w:r w:rsidRPr="00BC5A81">
              <w:rPr>
                <w:rFonts w:ascii="Arial" w:hAnsi="Arial" w:cs="Arial"/>
                <w:sz w:val="20"/>
              </w:rPr>
              <w:t>PRESUPUESTO: Estimación financiera anticipada y anual de los egresos e ingresos necesarios para cumplir con las metas de los programas establecidos. Asimismo, constituye el instrumento operativo básico que expresa las decisiones en materia de política económica y de planeación</w:t>
            </w:r>
            <w:r w:rsidRPr="00BC5A81">
              <w:rPr>
                <w:rFonts w:ascii="Arial" w:hAnsi="Arial" w:cs="Arial"/>
                <w:color w:val="C00000"/>
                <w:sz w:val="20"/>
              </w:rPr>
              <w:t>.</w:t>
            </w:r>
          </w:p>
          <w:p w:rsidR="00BC5A81" w:rsidRPr="00BC5A81" w:rsidRDefault="00BC5A81" w:rsidP="00BC5A81">
            <w:pPr>
              <w:jc w:val="both"/>
              <w:rPr>
                <w:rFonts w:ascii="Arial" w:hAnsi="Arial" w:cs="Arial"/>
                <w:color w:val="C00000"/>
                <w:sz w:val="20"/>
              </w:rPr>
            </w:pPr>
          </w:p>
          <w:p w:rsidR="00BC5A81" w:rsidRDefault="00740F8C" w:rsidP="00BC5A81">
            <w:pPr>
              <w:jc w:val="both"/>
              <w:rPr>
                <w:rFonts w:ascii="Arial" w:hAnsi="Arial" w:cs="Arial"/>
                <w:sz w:val="20"/>
                <w:lang w:val="es-MX"/>
              </w:rPr>
            </w:pPr>
            <w:r w:rsidRPr="00740F8C">
              <w:rPr>
                <w:rFonts w:ascii="Arial" w:hAnsi="Arial" w:cs="Arial"/>
                <w:sz w:val="20"/>
                <w:lang w:val="es-MX"/>
              </w:rPr>
              <w:t xml:space="preserve">MARKETING: Conjunto de conocimientos, actividades y técnicas encaminados a lograr el máximo beneficio en la venta de un producto en un mercado potencial. </w:t>
            </w:r>
          </w:p>
          <w:p w:rsidR="00740F8C" w:rsidRDefault="00740F8C" w:rsidP="00BC5A81">
            <w:pPr>
              <w:jc w:val="both"/>
              <w:rPr>
                <w:rFonts w:ascii="Arial" w:hAnsi="Arial" w:cs="Arial"/>
                <w:sz w:val="20"/>
                <w:lang w:val="es-MX"/>
              </w:rPr>
            </w:pPr>
          </w:p>
          <w:p w:rsidR="00740F8C" w:rsidRPr="00740F8C" w:rsidRDefault="00740F8C" w:rsidP="00740F8C">
            <w:pPr>
              <w:jc w:val="both"/>
              <w:rPr>
                <w:rFonts w:ascii="Arial" w:hAnsi="Arial" w:cs="Arial"/>
                <w:sz w:val="20"/>
                <w:lang w:val="es-MX"/>
              </w:rPr>
            </w:pPr>
            <w:r w:rsidRPr="00740F8C">
              <w:rPr>
                <w:rFonts w:ascii="Arial" w:hAnsi="Arial" w:cs="Arial"/>
                <w:sz w:val="20"/>
                <w:lang w:val="es-MX"/>
              </w:rPr>
              <w:t>ÁMARA DE COMERCIO: Organización privada, gremial, con ordenamiento legal, dedicada a la prestación de los servicios que los empresarios, requieren mediante la utilización de un grupo humano calificado y los mejores recursos tecnológicos.</w:t>
            </w:r>
          </w:p>
          <w:p w:rsidR="00740F8C" w:rsidRPr="00740F8C" w:rsidRDefault="00740F8C" w:rsidP="00740F8C">
            <w:pPr>
              <w:jc w:val="both"/>
              <w:rPr>
                <w:rFonts w:ascii="Arial" w:hAnsi="Arial" w:cs="Arial"/>
                <w:sz w:val="20"/>
                <w:lang w:val="es-MX"/>
              </w:rPr>
            </w:pPr>
          </w:p>
          <w:p w:rsidR="00740F8C" w:rsidRPr="00740F8C" w:rsidRDefault="00740F8C" w:rsidP="00740F8C">
            <w:pPr>
              <w:jc w:val="both"/>
              <w:rPr>
                <w:rFonts w:ascii="Arial" w:hAnsi="Arial" w:cs="Arial"/>
                <w:sz w:val="20"/>
                <w:lang w:val="es-MX"/>
              </w:rPr>
            </w:pPr>
            <w:r w:rsidRPr="00740F8C">
              <w:rPr>
                <w:rFonts w:ascii="Arial" w:hAnsi="Arial" w:cs="Arial"/>
                <w:sz w:val="20"/>
                <w:lang w:val="es-MX"/>
              </w:rPr>
              <w:t>EMPRESA: Unidad productora de bienes y servicios homogéneos para lo cual organiza y combina el uso de factores de la producción. Organización existente con medios propios y adecuados para alcanzar un fin económico determinado. Compañía o sociedad mercantil, constituida con el propósito de producir bienes y servicios para su venta en el mercado.</w:t>
            </w:r>
          </w:p>
          <w:p w:rsidR="00740F8C" w:rsidRPr="00740F8C" w:rsidRDefault="00740F8C" w:rsidP="00740F8C">
            <w:pPr>
              <w:jc w:val="both"/>
              <w:rPr>
                <w:rFonts w:ascii="Arial" w:hAnsi="Arial" w:cs="Arial"/>
                <w:sz w:val="20"/>
                <w:lang w:val="es-MX"/>
              </w:rPr>
            </w:pPr>
          </w:p>
          <w:p w:rsidR="00740F8C" w:rsidRPr="00740F8C" w:rsidRDefault="00740F8C" w:rsidP="00740F8C">
            <w:pPr>
              <w:jc w:val="both"/>
              <w:rPr>
                <w:rFonts w:ascii="Arial" w:hAnsi="Arial" w:cs="Arial"/>
                <w:sz w:val="20"/>
                <w:lang w:val="es-MX"/>
              </w:rPr>
            </w:pPr>
            <w:r w:rsidRPr="00740F8C">
              <w:rPr>
                <w:rFonts w:ascii="Arial" w:hAnsi="Arial" w:cs="Arial"/>
                <w:sz w:val="20"/>
                <w:lang w:val="es-MX"/>
              </w:rPr>
              <w:t>Grupo social en el que a través de la administración de capital y el trabajo se producen bienes y/o servicios tendientes a satisfacer a las necesidades de la comunidad.</w:t>
            </w:r>
          </w:p>
          <w:p w:rsidR="00740F8C" w:rsidRPr="00740F8C" w:rsidRDefault="00740F8C" w:rsidP="00740F8C">
            <w:pPr>
              <w:jc w:val="both"/>
              <w:rPr>
                <w:rFonts w:ascii="Arial" w:hAnsi="Arial" w:cs="Arial"/>
                <w:sz w:val="20"/>
                <w:lang w:val="es-MX"/>
              </w:rPr>
            </w:pPr>
          </w:p>
          <w:p w:rsidR="00740F8C" w:rsidRPr="00740F8C" w:rsidRDefault="00740F8C" w:rsidP="00740F8C">
            <w:pPr>
              <w:jc w:val="both"/>
              <w:rPr>
                <w:rFonts w:ascii="Arial" w:hAnsi="Arial" w:cs="Arial"/>
                <w:sz w:val="20"/>
                <w:lang w:val="es-MX"/>
              </w:rPr>
            </w:pPr>
            <w:r w:rsidRPr="00740F8C">
              <w:rPr>
                <w:rFonts w:ascii="Arial" w:hAnsi="Arial" w:cs="Arial"/>
                <w:sz w:val="20"/>
                <w:lang w:val="es-MX"/>
              </w:rPr>
              <w:t>Entidad integrada por el capital y el trabajo, como factores de la producción, y dedicada a actividades industriales, mercantiles o de prestación de servicios con fines lucrativos.</w:t>
            </w:r>
          </w:p>
          <w:p w:rsidR="00740F8C" w:rsidRPr="00740F8C" w:rsidRDefault="00740F8C" w:rsidP="00740F8C">
            <w:pPr>
              <w:jc w:val="both"/>
              <w:rPr>
                <w:rFonts w:ascii="Arial" w:hAnsi="Arial" w:cs="Arial"/>
                <w:sz w:val="20"/>
                <w:lang w:val="es-MX"/>
              </w:rPr>
            </w:pPr>
          </w:p>
          <w:p w:rsidR="00740F8C" w:rsidRPr="00740F8C" w:rsidRDefault="00740F8C" w:rsidP="00740F8C">
            <w:pPr>
              <w:jc w:val="both"/>
              <w:rPr>
                <w:rFonts w:ascii="Arial" w:hAnsi="Arial" w:cs="Arial"/>
                <w:sz w:val="20"/>
                <w:lang w:val="es-MX"/>
              </w:rPr>
            </w:pPr>
            <w:r w:rsidRPr="00740F8C">
              <w:rPr>
                <w:rFonts w:ascii="Arial" w:hAnsi="Arial" w:cs="Arial"/>
                <w:sz w:val="20"/>
                <w:lang w:val="es-MX"/>
              </w:rPr>
              <w:t>EMPRENDEDOR: Según la Ley 1014 de 2006, es una persona con capacidad de innovar, entendida esta como la capacidad de generar bienes y servicios de una forma creativa, metódica, ética, responsable y efectiva.</w:t>
            </w:r>
          </w:p>
          <w:p w:rsidR="00740F8C" w:rsidRPr="00740F8C" w:rsidRDefault="00740F8C" w:rsidP="00740F8C">
            <w:pPr>
              <w:jc w:val="both"/>
              <w:rPr>
                <w:rFonts w:ascii="Arial" w:hAnsi="Arial" w:cs="Arial"/>
                <w:sz w:val="20"/>
                <w:lang w:val="es-MX"/>
              </w:rPr>
            </w:pPr>
          </w:p>
          <w:p w:rsidR="00740F8C" w:rsidRPr="00740F8C" w:rsidRDefault="00740F8C" w:rsidP="00740F8C">
            <w:pPr>
              <w:jc w:val="both"/>
              <w:rPr>
                <w:rFonts w:ascii="Arial" w:hAnsi="Arial" w:cs="Arial"/>
                <w:sz w:val="20"/>
                <w:lang w:val="es-MX"/>
              </w:rPr>
            </w:pPr>
            <w:r w:rsidRPr="00740F8C">
              <w:rPr>
                <w:rFonts w:ascii="Arial" w:hAnsi="Arial" w:cs="Arial"/>
                <w:sz w:val="20"/>
                <w:lang w:val="es-MX"/>
              </w:rPr>
              <w:t>EMPRENDIMIENTO: Según la Ley 1014 de 2006, una manera de pensar y actuar orientada hacia la creación de riqueza. Es una forma de pensar, razonar y actuar centrada en las oportunidades, planteada con visión global y llevada a cabo mediante un liderazgo equilibrado y la gestión de un riesgo calculado. Su resultado es la creación de valor que beneficia a la empresa, la economía y la sociedad.</w:t>
            </w:r>
          </w:p>
          <w:p w:rsidR="00740F8C" w:rsidRPr="00740F8C" w:rsidRDefault="00740F8C" w:rsidP="00740F8C">
            <w:pPr>
              <w:jc w:val="both"/>
              <w:rPr>
                <w:rFonts w:ascii="Arial" w:hAnsi="Arial" w:cs="Arial"/>
                <w:sz w:val="20"/>
                <w:lang w:val="es-MX"/>
              </w:rPr>
            </w:pPr>
          </w:p>
          <w:p w:rsidR="00740F8C" w:rsidRPr="00D2261E" w:rsidRDefault="00740F8C" w:rsidP="00740F8C">
            <w:pPr>
              <w:jc w:val="both"/>
              <w:rPr>
                <w:rFonts w:ascii="Arial" w:hAnsi="Arial" w:cs="Arial"/>
                <w:color w:val="C00000"/>
                <w:sz w:val="20"/>
                <w:lang w:val="es-MX"/>
              </w:rPr>
            </w:pPr>
          </w:p>
        </w:tc>
      </w:tr>
    </w:tbl>
    <w:p w:rsidR="009D3B04" w:rsidRPr="00D2261E" w:rsidRDefault="009D3B04" w:rsidP="009D3B04">
      <w:pPr>
        <w:rPr>
          <w:rFonts w:ascii="Arial" w:hAnsi="Arial" w:cs="Arial"/>
          <w:color w:val="0F243E" w:themeColor="text2" w:themeShade="80"/>
          <w:lang w:val="es-MX"/>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DE3D09" w:rsidRPr="009A43A0" w:rsidRDefault="004B4E0F" w:rsidP="000E5B8C">
            <w:pPr>
              <w:jc w:val="both"/>
              <w:rPr>
                <w:rFonts w:ascii="Arial" w:hAnsi="Arial" w:cs="Arial"/>
                <w:color w:val="C00000"/>
                <w:sz w:val="20"/>
              </w:rPr>
            </w:pPr>
            <w:r>
              <w:rPr>
                <w:rFonts w:ascii="Arial" w:hAnsi="Arial" w:cs="Arial"/>
                <w:color w:val="C00000"/>
                <w:sz w:val="20"/>
              </w:rPr>
              <w:t xml:space="preserve"> </w:t>
            </w:r>
            <w:r w:rsidR="004C7370" w:rsidRPr="004C7370">
              <w:rPr>
                <w:rFonts w:ascii="Arial" w:hAnsi="Arial" w:cs="Arial"/>
                <w:sz w:val="20"/>
              </w:rPr>
              <w:t xml:space="preserve">La metodología va dirigida a posibilitar  el desarrollo  del pensamiento crítico, el aprendizaje autónomo y significativo del estudiante  y se compone de trabajo con acompañamiento del Docente, el cual se basará en diferentes actividades, estrategias y técnicas para el logro de los objetivos, de acuerdo con la naturaleza de los Ejes de  Formación, Temas y Subtemas  de la asignatura. El desarrollo de la materia incluye exposiciones del docente y de los estudiantes, con participación activa mediante discusiones y debates. Talleres, lecturas dirigidas y trabajos </w:t>
            </w:r>
            <w:r w:rsidR="004C7370" w:rsidRPr="004C7370">
              <w:rPr>
                <w:rFonts w:ascii="Arial" w:hAnsi="Arial" w:cs="Arial"/>
                <w:sz w:val="20"/>
              </w:rPr>
              <w:lastRenderedPageBreak/>
              <w:t>individuales y en equipos. Igualmente  oportunamente se aclararan dudas e inquietudes, que permitan articular  los momentos con acompañamiento del Docente y de trabajo independiente del Estudiante; La estrategia  a desarrollar en éste trabajo se basará en lecturas y análisis, en torno a los ejes de formación, estudio de materiales de consulta, solución de problemas individual y grupal, elaboración de ensayos, desarrollo de guías y organización de exposiciones y presentaciones.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7F422F">
        <w:tc>
          <w:tcPr>
            <w:tcW w:w="9054"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7F422F" w:rsidTr="007F422F">
        <w:tc>
          <w:tcPr>
            <w:tcW w:w="9054" w:type="dxa"/>
          </w:tcPr>
          <w:p w:rsidR="007F422F" w:rsidRPr="00A479B0" w:rsidRDefault="001B7672" w:rsidP="002413AC">
            <w:pPr>
              <w:pStyle w:val="Prrafodelista"/>
              <w:ind w:left="0"/>
              <w:jc w:val="both"/>
              <w:rPr>
                <w:rFonts w:ascii="Arial" w:hAnsi="Arial" w:cs="Arial"/>
                <w:sz w:val="20"/>
                <w:szCs w:val="20"/>
              </w:rPr>
            </w:pPr>
            <w:r w:rsidRPr="00A479B0">
              <w:rPr>
                <w:rFonts w:ascii="Arial" w:hAnsi="Arial" w:cs="Arial"/>
                <w:sz w:val="20"/>
                <w:szCs w:val="20"/>
              </w:rPr>
              <w:t>La</w:t>
            </w:r>
            <w:r w:rsidR="00AF3593" w:rsidRPr="00A479B0">
              <w:rPr>
                <w:rFonts w:ascii="Arial" w:hAnsi="Arial" w:cs="Arial"/>
                <w:sz w:val="20"/>
                <w:szCs w:val="20"/>
              </w:rPr>
              <w:t xml:space="preserve"> evaluación es</w:t>
            </w:r>
            <w:r w:rsidR="007F422F" w:rsidRPr="00A479B0">
              <w:rPr>
                <w:rFonts w:ascii="Arial" w:hAnsi="Arial" w:cs="Arial"/>
                <w:sz w:val="20"/>
                <w:szCs w:val="20"/>
              </w:rPr>
              <w:t xml:space="preserve"> un objetivo establecido previamente en función de lo que razonablemente se puede esperar del alumno.</w:t>
            </w:r>
            <w:r w:rsidR="000E5B8C" w:rsidRPr="00A479B0">
              <w:rPr>
                <w:rFonts w:ascii="Arial" w:hAnsi="Arial" w:cs="Arial"/>
                <w:sz w:val="20"/>
                <w:szCs w:val="20"/>
              </w:rPr>
              <w:t xml:space="preserve"> </w:t>
            </w:r>
          </w:p>
          <w:p w:rsidR="007F422F" w:rsidRPr="00A479B0" w:rsidRDefault="009E48C7" w:rsidP="004B4E0F">
            <w:pPr>
              <w:jc w:val="both"/>
              <w:rPr>
                <w:rFonts w:ascii="Arial" w:hAnsi="Arial" w:cs="Arial"/>
                <w:sz w:val="20"/>
                <w:szCs w:val="20"/>
              </w:rPr>
            </w:pPr>
            <w:r w:rsidRPr="00A479B0">
              <w:rPr>
                <w:rFonts w:ascii="Arial" w:hAnsi="Arial" w:cs="Arial"/>
                <w:sz w:val="20"/>
                <w:szCs w:val="20"/>
              </w:rPr>
              <w:t xml:space="preserve">Es importante </w:t>
            </w:r>
            <w:r w:rsidR="007F422F" w:rsidRPr="00A479B0">
              <w:rPr>
                <w:rFonts w:ascii="Arial" w:hAnsi="Arial" w:cs="Arial"/>
                <w:sz w:val="20"/>
                <w:szCs w:val="20"/>
              </w:rPr>
              <w:t>evaluar adecuadamente una realidad</w:t>
            </w:r>
            <w:r w:rsidRPr="00A479B0">
              <w:rPr>
                <w:rFonts w:ascii="Arial" w:hAnsi="Arial" w:cs="Arial"/>
                <w:sz w:val="20"/>
                <w:szCs w:val="20"/>
              </w:rPr>
              <w:t xml:space="preserve">, sabiendo </w:t>
            </w:r>
            <w:r w:rsidR="007F422F" w:rsidRPr="00A479B0">
              <w:rPr>
                <w:rFonts w:ascii="Arial" w:hAnsi="Arial" w:cs="Arial"/>
                <w:sz w:val="20"/>
                <w:szCs w:val="20"/>
              </w:rPr>
              <w:t>de qué</w:t>
            </w:r>
            <w:r w:rsidRPr="00A479B0">
              <w:rPr>
                <w:rFonts w:ascii="Arial" w:hAnsi="Arial" w:cs="Arial"/>
                <w:sz w:val="20"/>
                <w:szCs w:val="20"/>
              </w:rPr>
              <w:t xml:space="preserve"> contexto y </w:t>
            </w:r>
            <w:r w:rsidR="007F422F" w:rsidRPr="00A479B0">
              <w:rPr>
                <w:rFonts w:ascii="Arial" w:hAnsi="Arial" w:cs="Arial"/>
                <w:sz w:val="20"/>
                <w:szCs w:val="20"/>
              </w:rPr>
              <w:t xml:space="preserve"> realidad se trata.</w:t>
            </w:r>
            <w:r w:rsidR="004B4E0F" w:rsidRPr="00A479B0">
              <w:rPr>
                <w:rFonts w:ascii="Arial" w:hAnsi="Arial" w:cs="Arial"/>
                <w:sz w:val="20"/>
                <w:szCs w:val="20"/>
              </w:rPr>
              <w:t xml:space="preserve"> </w:t>
            </w:r>
            <w:r w:rsidR="004B4E0F" w:rsidRPr="00A479B0">
              <w:rPr>
                <w:rFonts w:ascii="Arial" w:hAnsi="Arial" w:cs="Arial"/>
                <w:sz w:val="20"/>
                <w:szCs w:val="28"/>
                <w:lang w:val="es-MX"/>
              </w:rPr>
              <w:t xml:space="preserve">La evaluación es una práctica reflexiva propia del docente. </w:t>
            </w:r>
            <w:r w:rsidR="007F422F" w:rsidRPr="00A479B0">
              <w:rPr>
                <w:rFonts w:ascii="Arial" w:hAnsi="Arial" w:cs="Arial"/>
                <w:sz w:val="20"/>
                <w:szCs w:val="20"/>
              </w:rPr>
              <w:t>Los criterios de evaluación establecen de alguna manera el tipo y grado de aprendizaje que se espera hayan alcanzado los alumnos con respecto a las capacidades implícitas en los objetivos.</w:t>
            </w:r>
          </w:p>
          <w:p w:rsidR="00720D89" w:rsidRPr="00720D89" w:rsidRDefault="00720D89" w:rsidP="004B4E0F">
            <w:pPr>
              <w:jc w:val="both"/>
              <w:rPr>
                <w:rFonts w:ascii="Arial" w:hAnsi="Arial" w:cs="Arial"/>
                <w:sz w:val="20"/>
                <w:szCs w:val="20"/>
              </w:rPr>
            </w:pPr>
          </w:p>
          <w:p w:rsidR="007F422F" w:rsidRPr="009E48C7" w:rsidRDefault="00720D89" w:rsidP="00A479B0">
            <w:pPr>
              <w:jc w:val="both"/>
              <w:rPr>
                <w:rFonts w:ascii="Arial" w:hAnsi="Arial" w:cs="Arial"/>
                <w:color w:val="C00000"/>
                <w:sz w:val="20"/>
                <w:szCs w:val="20"/>
              </w:rPr>
            </w:pPr>
            <w:r w:rsidRPr="00720D89">
              <w:rPr>
                <w:rFonts w:ascii="Arial" w:hAnsi="Arial" w:cs="Arial"/>
                <w:sz w:val="20"/>
                <w:szCs w:val="20"/>
              </w:rPr>
              <w:t xml:space="preserve">El programa de Administración de Empresas pretende formar un profesional integral, por tanto la evaluación debe tener ese carácter. Esta evaluación debe ser formativa, lo que significa que debe permitir la superación de las debilidades y el fortalecimiento de los aciertos de los estudiantes y además debe ser permanente, de tal forma que haga posible el replanteamiento por parte del docente como de los </w:t>
            </w:r>
            <w:r w:rsidR="00D16FA6" w:rsidRPr="00720D89">
              <w:rPr>
                <w:rFonts w:ascii="Arial" w:hAnsi="Arial" w:cs="Arial"/>
                <w:sz w:val="20"/>
                <w:szCs w:val="20"/>
              </w:rPr>
              <w:t>estudiantes. La</w:t>
            </w:r>
            <w:r w:rsidRPr="00720D89">
              <w:rPr>
                <w:rFonts w:ascii="Arial" w:hAnsi="Arial" w:cs="Arial"/>
                <w:sz w:val="20"/>
                <w:szCs w:val="20"/>
              </w:rPr>
              <w:t xml:space="preserve"> evaluación está ajustada a los períodos y porcentajes establecidos para cada semestre académico: primer 35%, segundo 35% y 30 final</w:t>
            </w:r>
            <w:r w:rsidRPr="00720D89">
              <w:rPr>
                <w:rFonts w:ascii="Arial" w:hAnsi="Arial" w:cs="Arial"/>
                <w:color w:val="C00000"/>
                <w:sz w:val="20"/>
                <w:szCs w:val="20"/>
              </w:rPr>
              <w:t>.</w:t>
            </w:r>
          </w:p>
          <w:p w:rsidR="007F422F" w:rsidRPr="009E48C7" w:rsidRDefault="007F422F" w:rsidP="002413AC">
            <w:pPr>
              <w:pStyle w:val="Prrafodelista"/>
              <w:ind w:left="0"/>
              <w:jc w:val="both"/>
              <w:rPr>
                <w:rFonts w:ascii="Arial" w:hAnsi="Arial" w:cs="Arial"/>
                <w:b/>
                <w:color w:val="C00000"/>
                <w:sz w:val="20"/>
                <w:szCs w:val="20"/>
              </w:rPr>
            </w:pPr>
          </w:p>
          <w:p w:rsidR="007F422F" w:rsidRPr="009E48C7" w:rsidRDefault="007F422F" w:rsidP="00A479B0">
            <w:pPr>
              <w:pStyle w:val="Prrafodelista"/>
              <w:spacing w:after="0" w:line="240" w:lineRule="auto"/>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RPr="00C70D0A" w:rsidTr="00CC21F3">
        <w:tc>
          <w:tcPr>
            <w:tcW w:w="9740" w:type="dxa"/>
          </w:tcPr>
          <w:p w:rsidR="009D3B04"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924C18" w:rsidRPr="00924C18" w:rsidRDefault="00924C18" w:rsidP="00924C18">
            <w:pPr>
              <w:rPr>
                <w:rFonts w:ascii="Arial" w:hAnsi="Arial" w:cs="Arial"/>
                <w:color w:val="0F243E" w:themeColor="text2" w:themeShade="80"/>
                <w:sz w:val="20"/>
                <w:szCs w:val="20"/>
              </w:rPr>
            </w:pPr>
          </w:p>
          <w:p w:rsidR="00924C18" w:rsidRPr="00924C18" w:rsidRDefault="00924C18" w:rsidP="00924C18">
            <w:pPr>
              <w:rPr>
                <w:rFonts w:ascii="Arial" w:hAnsi="Arial" w:cs="Arial"/>
                <w:color w:val="0F243E" w:themeColor="text2" w:themeShade="80"/>
                <w:sz w:val="20"/>
                <w:szCs w:val="20"/>
                <w:lang w:val="en-US"/>
              </w:rPr>
            </w:pPr>
            <w:r w:rsidRPr="00924C18">
              <w:rPr>
                <w:rFonts w:ascii="Arial" w:hAnsi="Arial" w:cs="Arial"/>
                <w:color w:val="0F243E" w:themeColor="text2" w:themeShade="80"/>
                <w:sz w:val="20"/>
                <w:szCs w:val="20"/>
              </w:rPr>
              <w:t xml:space="preserve">Albert, KJ.  Cómo Iniciar su Propio Negocio. </w:t>
            </w:r>
            <w:r w:rsidRPr="00924C18">
              <w:rPr>
                <w:rFonts w:ascii="Arial" w:hAnsi="Arial" w:cs="Arial"/>
                <w:color w:val="0F243E" w:themeColor="text2" w:themeShade="80"/>
                <w:sz w:val="20"/>
                <w:szCs w:val="20"/>
                <w:lang w:val="en-US"/>
              </w:rPr>
              <w:t>Bogotá, D.C. McGraw-Hill,2002</w:t>
            </w:r>
          </w:p>
          <w:p w:rsidR="00924C18" w:rsidRPr="00924C18" w:rsidRDefault="00924C18" w:rsidP="00924C18">
            <w:pPr>
              <w:rPr>
                <w:rFonts w:ascii="Arial" w:hAnsi="Arial" w:cs="Arial"/>
                <w:color w:val="0F243E" w:themeColor="text2" w:themeShade="80"/>
                <w:sz w:val="20"/>
                <w:szCs w:val="20"/>
              </w:rPr>
            </w:pPr>
            <w:r w:rsidRPr="00924C18">
              <w:rPr>
                <w:rFonts w:ascii="Arial" w:hAnsi="Arial" w:cs="Arial"/>
                <w:color w:val="0F243E" w:themeColor="text2" w:themeShade="80"/>
                <w:sz w:val="20"/>
                <w:szCs w:val="20"/>
              </w:rPr>
              <w:t>Cámara de Comercio de Bogotá. Guías de Consulta Rápida para Crear Empresa. Bogotá, D.C : CCB,2001</w:t>
            </w:r>
          </w:p>
          <w:p w:rsidR="00924C18" w:rsidRPr="00924C18" w:rsidRDefault="00924C18" w:rsidP="00924C18">
            <w:pPr>
              <w:rPr>
                <w:rFonts w:ascii="Arial" w:hAnsi="Arial" w:cs="Arial"/>
                <w:color w:val="0F243E" w:themeColor="text2" w:themeShade="80"/>
                <w:sz w:val="20"/>
                <w:szCs w:val="20"/>
              </w:rPr>
            </w:pPr>
          </w:p>
          <w:p w:rsidR="00924C18" w:rsidRPr="00924C18" w:rsidRDefault="00924C18" w:rsidP="00924C18">
            <w:pPr>
              <w:rPr>
                <w:rFonts w:ascii="Arial" w:hAnsi="Arial" w:cs="Arial"/>
                <w:color w:val="0F243E" w:themeColor="text2" w:themeShade="80"/>
                <w:sz w:val="20"/>
                <w:szCs w:val="20"/>
              </w:rPr>
            </w:pPr>
            <w:r w:rsidRPr="00924C18">
              <w:rPr>
                <w:rFonts w:ascii="Arial" w:hAnsi="Arial" w:cs="Arial"/>
                <w:color w:val="0F243E" w:themeColor="text2" w:themeShade="80"/>
                <w:sz w:val="20"/>
                <w:szCs w:val="20"/>
              </w:rPr>
              <w:t>CEM Y Comunidad Autónoma de Madrid. Creación de Empresas de Base Tecnológica. Madrid: Datagrafic Ed, 2002.</w:t>
            </w:r>
          </w:p>
          <w:p w:rsidR="00924C18" w:rsidRPr="00924C18" w:rsidRDefault="00924C18" w:rsidP="00924C18">
            <w:pPr>
              <w:rPr>
                <w:rFonts w:ascii="Arial" w:hAnsi="Arial" w:cs="Arial"/>
                <w:color w:val="0F243E" w:themeColor="text2" w:themeShade="80"/>
                <w:sz w:val="20"/>
                <w:szCs w:val="20"/>
              </w:rPr>
            </w:pPr>
          </w:p>
          <w:p w:rsidR="00924C18" w:rsidRPr="00924C18" w:rsidRDefault="00924C18" w:rsidP="00924C18">
            <w:pPr>
              <w:rPr>
                <w:rFonts w:ascii="Arial" w:hAnsi="Arial" w:cs="Arial"/>
                <w:color w:val="0F243E" w:themeColor="text2" w:themeShade="80"/>
                <w:sz w:val="20"/>
                <w:szCs w:val="20"/>
              </w:rPr>
            </w:pPr>
            <w:r w:rsidRPr="00924C18">
              <w:rPr>
                <w:rFonts w:ascii="Arial" w:hAnsi="Arial" w:cs="Arial"/>
                <w:color w:val="0F243E" w:themeColor="text2" w:themeShade="80"/>
                <w:sz w:val="20"/>
                <w:szCs w:val="20"/>
              </w:rPr>
              <w:t>MENDEZ LOZANO, Rafael Armando. Emprendimiento Una Estrategia de Desarrollo Institucional.  Neiva 2007.</w:t>
            </w:r>
          </w:p>
          <w:p w:rsidR="00924C18" w:rsidRPr="00924C18" w:rsidRDefault="00924C18" w:rsidP="00924C18">
            <w:pPr>
              <w:rPr>
                <w:rFonts w:ascii="Arial" w:hAnsi="Arial" w:cs="Arial"/>
                <w:color w:val="0F243E" w:themeColor="text2" w:themeShade="80"/>
                <w:sz w:val="20"/>
                <w:szCs w:val="20"/>
              </w:rPr>
            </w:pPr>
            <w:r w:rsidRPr="00924C18">
              <w:rPr>
                <w:rFonts w:ascii="Arial" w:hAnsi="Arial" w:cs="Arial"/>
                <w:color w:val="0F243E" w:themeColor="text2" w:themeShade="80"/>
                <w:sz w:val="20"/>
                <w:szCs w:val="20"/>
              </w:rPr>
              <w:t>MENDEZ LOZANO, Rafael Armando Formulación y Evaluación de Proyectos Enfoque para Emprendedores.  ICONTEC International. Bogotá. 2006</w:t>
            </w:r>
          </w:p>
          <w:p w:rsidR="00924C18" w:rsidRPr="00924C18" w:rsidRDefault="00924C18" w:rsidP="00924C18">
            <w:pPr>
              <w:rPr>
                <w:rFonts w:ascii="Arial" w:hAnsi="Arial" w:cs="Arial"/>
                <w:color w:val="0F243E" w:themeColor="text2" w:themeShade="80"/>
                <w:sz w:val="20"/>
                <w:szCs w:val="20"/>
              </w:rPr>
            </w:pPr>
          </w:p>
          <w:p w:rsidR="00924C18" w:rsidRPr="00924C18" w:rsidRDefault="00924C18" w:rsidP="00924C18">
            <w:pPr>
              <w:rPr>
                <w:rFonts w:ascii="Arial" w:hAnsi="Arial" w:cs="Arial"/>
                <w:color w:val="0F243E" w:themeColor="text2" w:themeShade="80"/>
                <w:sz w:val="20"/>
                <w:szCs w:val="20"/>
              </w:rPr>
            </w:pPr>
            <w:r w:rsidRPr="00924C18">
              <w:rPr>
                <w:rFonts w:ascii="Arial" w:hAnsi="Arial" w:cs="Arial"/>
                <w:color w:val="0F243E" w:themeColor="text2" w:themeShade="80"/>
                <w:sz w:val="20"/>
                <w:szCs w:val="20"/>
              </w:rPr>
              <w:t>Halloran, JW. Curso McGraw-Hill de Creación de Empresas en 36 Horas. Bogotá, D.C. : McGraw-Hill, 1997</w:t>
            </w:r>
          </w:p>
          <w:p w:rsidR="00924C18" w:rsidRPr="00924C18" w:rsidRDefault="00924C18" w:rsidP="00924C18">
            <w:pPr>
              <w:rPr>
                <w:rFonts w:ascii="Arial" w:hAnsi="Arial" w:cs="Arial"/>
                <w:color w:val="0F243E" w:themeColor="text2" w:themeShade="80"/>
                <w:sz w:val="20"/>
                <w:szCs w:val="20"/>
                <w:lang w:val="en-US"/>
              </w:rPr>
            </w:pPr>
            <w:r w:rsidRPr="00924C18">
              <w:rPr>
                <w:rFonts w:ascii="Arial" w:hAnsi="Arial" w:cs="Arial"/>
                <w:color w:val="0F243E" w:themeColor="text2" w:themeShade="80"/>
                <w:sz w:val="20"/>
                <w:szCs w:val="20"/>
              </w:rPr>
              <w:t xml:space="preserve">Shefsky, LE Los Emprendedores no Nacen, se Hacen. </w:t>
            </w:r>
            <w:r w:rsidRPr="00924C18">
              <w:rPr>
                <w:rFonts w:ascii="Arial" w:hAnsi="Arial" w:cs="Arial"/>
                <w:color w:val="0F243E" w:themeColor="text2" w:themeShade="80"/>
                <w:sz w:val="20"/>
                <w:szCs w:val="20"/>
                <w:lang w:val="en-US"/>
              </w:rPr>
              <w:t>Bogotá, D.C.: McGraw-Hill, 1997.</w:t>
            </w:r>
          </w:p>
          <w:p w:rsidR="00924C18" w:rsidRPr="00924C18" w:rsidRDefault="00924C18" w:rsidP="00924C18">
            <w:pPr>
              <w:rPr>
                <w:rFonts w:ascii="Arial" w:hAnsi="Arial" w:cs="Arial"/>
                <w:color w:val="0F243E" w:themeColor="text2" w:themeShade="80"/>
                <w:sz w:val="20"/>
                <w:szCs w:val="20"/>
                <w:lang w:val="en-US"/>
              </w:rPr>
            </w:pPr>
          </w:p>
          <w:p w:rsidR="00924C18" w:rsidRPr="00924C18" w:rsidRDefault="00924C18" w:rsidP="00924C18">
            <w:pPr>
              <w:rPr>
                <w:rFonts w:ascii="Arial" w:hAnsi="Arial" w:cs="Arial"/>
                <w:color w:val="0F243E" w:themeColor="text2" w:themeShade="80"/>
                <w:sz w:val="20"/>
                <w:szCs w:val="20"/>
              </w:rPr>
            </w:pPr>
            <w:r w:rsidRPr="00924C18">
              <w:rPr>
                <w:rFonts w:ascii="Arial" w:hAnsi="Arial" w:cs="Arial"/>
                <w:color w:val="0F243E" w:themeColor="text2" w:themeShade="80"/>
                <w:sz w:val="20"/>
                <w:szCs w:val="20"/>
              </w:rPr>
              <w:t>Varela, R. Innovación Empresarial. Arte y Ciencia en la Creación de Empresas. Bogotá , D.C.: Pearson Education, 2001.</w:t>
            </w:r>
          </w:p>
          <w:p w:rsidR="00924C18" w:rsidRPr="00924C18" w:rsidRDefault="00924C18" w:rsidP="00924C18">
            <w:pPr>
              <w:rPr>
                <w:rFonts w:ascii="Arial" w:hAnsi="Arial" w:cs="Arial"/>
                <w:color w:val="0F243E" w:themeColor="text2" w:themeShade="80"/>
                <w:sz w:val="20"/>
                <w:szCs w:val="20"/>
              </w:rPr>
            </w:pPr>
          </w:p>
          <w:p w:rsidR="00924C18" w:rsidRDefault="00924C18" w:rsidP="00924C18">
            <w:pPr>
              <w:rPr>
                <w:rFonts w:ascii="Arial" w:hAnsi="Arial" w:cs="Arial"/>
                <w:color w:val="0F243E" w:themeColor="text2" w:themeShade="80"/>
                <w:sz w:val="20"/>
                <w:szCs w:val="20"/>
                <w:lang w:val="en-US"/>
              </w:rPr>
            </w:pPr>
            <w:r w:rsidRPr="00924C18">
              <w:rPr>
                <w:rFonts w:ascii="Arial" w:hAnsi="Arial" w:cs="Arial"/>
                <w:color w:val="0F243E" w:themeColor="text2" w:themeShade="80"/>
                <w:sz w:val="20"/>
                <w:szCs w:val="20"/>
              </w:rPr>
              <w:t xml:space="preserve">Weltman, B. Inicie su Negocio en Casa Fácil. </w:t>
            </w:r>
            <w:r w:rsidRPr="00924C18">
              <w:rPr>
                <w:rFonts w:ascii="Arial" w:hAnsi="Arial" w:cs="Arial"/>
                <w:color w:val="0F243E" w:themeColor="text2" w:themeShade="80"/>
                <w:sz w:val="20"/>
                <w:szCs w:val="20"/>
                <w:lang w:val="en-US"/>
              </w:rPr>
              <w:t xml:space="preserve">Bogotá, D.C. Pearson Education, 1998. </w:t>
            </w:r>
          </w:p>
          <w:p w:rsidR="00924C18" w:rsidRPr="00924C18" w:rsidRDefault="00924C18" w:rsidP="00924C18">
            <w:pPr>
              <w:rPr>
                <w:rFonts w:ascii="Arial" w:hAnsi="Arial" w:cs="Arial"/>
                <w:color w:val="0F243E" w:themeColor="text2" w:themeShade="80"/>
                <w:sz w:val="20"/>
                <w:szCs w:val="20"/>
                <w:lang w:val="en-US"/>
              </w:rPr>
            </w:pPr>
          </w:p>
          <w:p w:rsidR="00924C18" w:rsidRPr="009B32AD" w:rsidRDefault="00924C18" w:rsidP="00924C18">
            <w:pPr>
              <w:rPr>
                <w:rFonts w:ascii="Arial" w:hAnsi="Arial" w:cs="Arial"/>
                <w:b/>
                <w:color w:val="0F243E" w:themeColor="text2" w:themeShade="80"/>
                <w:lang w:val="en-US"/>
              </w:rPr>
            </w:pPr>
            <w:r w:rsidRPr="009B32AD">
              <w:rPr>
                <w:rFonts w:ascii="Arial" w:hAnsi="Arial" w:cs="Arial"/>
                <w:b/>
                <w:color w:val="0F243E" w:themeColor="text2" w:themeShade="80"/>
                <w:lang w:val="en-US"/>
              </w:rPr>
              <w:t>CIBERGRAFIA</w:t>
            </w:r>
          </w:p>
          <w:p w:rsidR="00924C18" w:rsidRPr="009B32AD" w:rsidRDefault="00924C18" w:rsidP="00924C18">
            <w:pPr>
              <w:rPr>
                <w:rFonts w:ascii="Arial" w:hAnsi="Arial" w:cs="Arial"/>
                <w:b/>
                <w:color w:val="0F243E" w:themeColor="text2" w:themeShade="80"/>
                <w:lang w:val="en-US"/>
              </w:rPr>
            </w:pPr>
          </w:p>
          <w:p w:rsidR="00924C18" w:rsidRPr="009B32AD" w:rsidRDefault="00924C18" w:rsidP="00924C18">
            <w:pPr>
              <w:rPr>
                <w:rFonts w:ascii="Arial" w:hAnsi="Arial" w:cs="Arial"/>
                <w:color w:val="0F243E" w:themeColor="text2" w:themeShade="80"/>
                <w:sz w:val="20"/>
                <w:szCs w:val="20"/>
                <w:lang w:val="en-US"/>
              </w:rPr>
            </w:pPr>
            <w:r w:rsidRPr="009B32AD">
              <w:rPr>
                <w:rFonts w:ascii="Arial" w:hAnsi="Arial" w:cs="Arial"/>
                <w:color w:val="0F243E" w:themeColor="text2" w:themeShade="80"/>
                <w:sz w:val="20"/>
                <w:szCs w:val="20"/>
                <w:lang w:val="en-US"/>
              </w:rPr>
              <w:lastRenderedPageBreak/>
              <w:t>www.ccb.org.co/c_empresas/centro.html</w:t>
            </w:r>
          </w:p>
          <w:p w:rsidR="00924C18" w:rsidRPr="009B32AD" w:rsidRDefault="00924C18" w:rsidP="00924C18">
            <w:pPr>
              <w:rPr>
                <w:rFonts w:ascii="Arial" w:hAnsi="Arial" w:cs="Arial"/>
                <w:color w:val="0F243E" w:themeColor="text2" w:themeShade="80"/>
                <w:sz w:val="20"/>
                <w:szCs w:val="20"/>
                <w:lang w:val="en-US"/>
              </w:rPr>
            </w:pPr>
            <w:r w:rsidRPr="009B32AD">
              <w:rPr>
                <w:rFonts w:ascii="Arial" w:hAnsi="Arial" w:cs="Arial"/>
                <w:color w:val="0F243E" w:themeColor="text2" w:themeShade="80"/>
                <w:sz w:val="20"/>
                <w:szCs w:val="20"/>
                <w:lang w:val="en-US"/>
              </w:rPr>
              <w:t>www.creaciondempresas.com</w:t>
            </w:r>
          </w:p>
          <w:p w:rsidR="00924C18" w:rsidRPr="009B32AD" w:rsidRDefault="00924C18" w:rsidP="00924C18">
            <w:pPr>
              <w:rPr>
                <w:rFonts w:ascii="Arial" w:hAnsi="Arial" w:cs="Arial"/>
                <w:color w:val="0F243E" w:themeColor="text2" w:themeShade="80"/>
                <w:sz w:val="20"/>
                <w:szCs w:val="20"/>
                <w:lang w:val="en-US"/>
              </w:rPr>
            </w:pPr>
            <w:r w:rsidRPr="009B32AD">
              <w:rPr>
                <w:rFonts w:ascii="Arial" w:hAnsi="Arial" w:cs="Arial"/>
                <w:color w:val="0F243E" w:themeColor="text2" w:themeShade="80"/>
                <w:sz w:val="20"/>
                <w:szCs w:val="20"/>
                <w:lang w:val="en-US"/>
              </w:rPr>
              <w:t>www.mindesa.gov.co/publish/manualcreacionempresas.doc</w:t>
            </w:r>
          </w:p>
          <w:p w:rsidR="00924C18" w:rsidRPr="009B32AD" w:rsidRDefault="00924C18" w:rsidP="00924C18">
            <w:pPr>
              <w:rPr>
                <w:rFonts w:ascii="Arial" w:hAnsi="Arial" w:cs="Arial"/>
                <w:color w:val="0F243E" w:themeColor="text2" w:themeShade="80"/>
                <w:sz w:val="20"/>
                <w:szCs w:val="20"/>
                <w:lang w:val="en-US"/>
              </w:rPr>
            </w:pPr>
            <w:r w:rsidRPr="009B32AD">
              <w:rPr>
                <w:rFonts w:ascii="Arial" w:hAnsi="Arial" w:cs="Arial"/>
                <w:color w:val="0F243E" w:themeColor="text2" w:themeShade="80"/>
                <w:sz w:val="20"/>
                <w:szCs w:val="20"/>
                <w:lang w:val="en-US"/>
              </w:rPr>
              <w:t>www.universia.pr/contenidos/empresa/empleo/creacionempreas</w:t>
            </w:r>
          </w:p>
          <w:p w:rsidR="00924C18" w:rsidRPr="009B32AD" w:rsidRDefault="00924C18" w:rsidP="00924C18">
            <w:pPr>
              <w:rPr>
                <w:rFonts w:ascii="Arial" w:hAnsi="Arial" w:cs="Arial"/>
                <w:color w:val="0F243E" w:themeColor="text2" w:themeShade="80"/>
                <w:sz w:val="20"/>
                <w:szCs w:val="20"/>
                <w:lang w:val="en-US"/>
              </w:rPr>
            </w:pPr>
            <w:r w:rsidRPr="009B32AD">
              <w:rPr>
                <w:rFonts w:ascii="Arial" w:hAnsi="Arial" w:cs="Arial"/>
                <w:color w:val="0F243E" w:themeColor="text2" w:themeShade="80"/>
                <w:sz w:val="20"/>
                <w:szCs w:val="20"/>
                <w:lang w:val="en-US"/>
              </w:rPr>
              <w:t>http://www.ventures.com.co</w:t>
            </w:r>
          </w:p>
          <w:p w:rsidR="00924C18" w:rsidRPr="009B32AD" w:rsidRDefault="00924C18" w:rsidP="00924C18">
            <w:pPr>
              <w:rPr>
                <w:rFonts w:ascii="Arial" w:hAnsi="Arial" w:cs="Arial"/>
                <w:color w:val="0F243E" w:themeColor="text2" w:themeShade="80"/>
                <w:sz w:val="20"/>
                <w:szCs w:val="20"/>
                <w:lang w:val="en-US"/>
              </w:rPr>
            </w:pPr>
            <w:r w:rsidRPr="009B32AD">
              <w:rPr>
                <w:rFonts w:ascii="Arial" w:hAnsi="Arial" w:cs="Arial"/>
                <w:color w:val="0F243E" w:themeColor="text2" w:themeShade="80"/>
                <w:sz w:val="20"/>
                <w:szCs w:val="20"/>
                <w:lang w:val="en-US"/>
              </w:rPr>
              <w:t>http://www.redemprendedoresbavaria.net/</w:t>
            </w:r>
          </w:p>
          <w:p w:rsidR="00924C18" w:rsidRPr="009B32AD" w:rsidRDefault="00924C18" w:rsidP="00924C18">
            <w:pPr>
              <w:rPr>
                <w:rFonts w:ascii="Arial" w:hAnsi="Arial" w:cs="Arial"/>
                <w:color w:val="0F243E" w:themeColor="text2" w:themeShade="80"/>
                <w:sz w:val="20"/>
                <w:szCs w:val="20"/>
                <w:lang w:val="en-US"/>
              </w:rPr>
            </w:pPr>
            <w:r w:rsidRPr="009B32AD">
              <w:rPr>
                <w:rFonts w:ascii="Arial" w:hAnsi="Arial" w:cs="Arial"/>
                <w:color w:val="0F243E" w:themeColor="text2" w:themeShade="80"/>
                <w:sz w:val="20"/>
                <w:szCs w:val="20"/>
                <w:lang w:val="en-US"/>
              </w:rPr>
              <w:t>http://www.fondoemprender.com/</w:t>
            </w:r>
          </w:p>
          <w:p w:rsidR="00924C18" w:rsidRPr="009B32AD" w:rsidRDefault="00924C18" w:rsidP="00924C18">
            <w:pPr>
              <w:rPr>
                <w:rFonts w:ascii="Arial" w:hAnsi="Arial" w:cs="Arial"/>
                <w:color w:val="0F243E" w:themeColor="text2" w:themeShade="80"/>
                <w:sz w:val="20"/>
                <w:szCs w:val="20"/>
                <w:lang w:val="en-US"/>
              </w:rPr>
            </w:pPr>
            <w:r w:rsidRPr="009B32AD">
              <w:rPr>
                <w:rFonts w:ascii="Arial" w:hAnsi="Arial" w:cs="Arial"/>
                <w:color w:val="0F243E" w:themeColor="text2" w:themeShade="80"/>
                <w:sz w:val="20"/>
                <w:szCs w:val="20"/>
                <w:lang w:val="en-US"/>
              </w:rPr>
              <w:t>http://www.bidnetwork.org/page/97837</w:t>
            </w:r>
          </w:p>
          <w:p w:rsidR="00924C18" w:rsidRPr="009B32AD" w:rsidRDefault="00924C18" w:rsidP="00924C18">
            <w:pPr>
              <w:rPr>
                <w:rFonts w:ascii="Arial" w:hAnsi="Arial" w:cs="Arial"/>
                <w:color w:val="0F243E" w:themeColor="text2" w:themeShade="80"/>
                <w:sz w:val="20"/>
                <w:szCs w:val="20"/>
                <w:lang w:val="en-US"/>
              </w:rPr>
            </w:pPr>
            <w:r w:rsidRPr="009B32AD">
              <w:rPr>
                <w:rFonts w:ascii="Arial" w:hAnsi="Arial" w:cs="Arial"/>
                <w:color w:val="0F243E" w:themeColor="text2" w:themeShade="80"/>
                <w:sz w:val="20"/>
                <w:szCs w:val="20"/>
                <w:lang w:val="en-US"/>
              </w:rPr>
              <w:t>http://www.emprenderpaz.com/</w:t>
            </w:r>
          </w:p>
          <w:p w:rsidR="00924C18" w:rsidRPr="009B32AD" w:rsidRDefault="00924C18" w:rsidP="00924C18">
            <w:pPr>
              <w:rPr>
                <w:rFonts w:ascii="Arial" w:hAnsi="Arial" w:cs="Arial"/>
                <w:color w:val="0F243E" w:themeColor="text2" w:themeShade="80"/>
                <w:sz w:val="20"/>
                <w:szCs w:val="20"/>
                <w:lang w:val="en-US"/>
              </w:rPr>
            </w:pPr>
            <w:r w:rsidRPr="009B32AD">
              <w:rPr>
                <w:rFonts w:ascii="Arial" w:hAnsi="Arial" w:cs="Arial"/>
                <w:color w:val="0F243E" w:themeColor="text2" w:themeShade="80"/>
                <w:sz w:val="20"/>
                <w:szCs w:val="20"/>
                <w:lang w:val="en-US"/>
              </w:rPr>
              <w:t>www.ConquistaUSA.com</w:t>
            </w:r>
          </w:p>
          <w:p w:rsidR="00924C18" w:rsidRPr="009B32AD" w:rsidRDefault="00924C18" w:rsidP="00924C18">
            <w:pPr>
              <w:rPr>
                <w:rFonts w:ascii="Arial" w:hAnsi="Arial" w:cs="Arial"/>
                <w:color w:val="0F243E" w:themeColor="text2" w:themeShade="80"/>
                <w:sz w:val="20"/>
                <w:szCs w:val="20"/>
                <w:lang w:val="en-US"/>
              </w:rPr>
            </w:pPr>
            <w:r w:rsidRPr="009B32AD">
              <w:rPr>
                <w:rFonts w:ascii="Arial" w:hAnsi="Arial" w:cs="Arial"/>
                <w:color w:val="0F243E" w:themeColor="text2" w:themeShade="80"/>
                <w:sz w:val="20"/>
                <w:szCs w:val="20"/>
                <w:lang w:val="en-US"/>
              </w:rPr>
              <w:t>www.mincomercio.gov.co</w:t>
            </w:r>
          </w:p>
          <w:p w:rsidR="00924C18" w:rsidRPr="009B32AD" w:rsidRDefault="00924C18" w:rsidP="00924C18">
            <w:pPr>
              <w:rPr>
                <w:rFonts w:ascii="Arial" w:hAnsi="Arial" w:cs="Arial"/>
                <w:color w:val="0F243E" w:themeColor="text2" w:themeShade="80"/>
                <w:sz w:val="20"/>
                <w:szCs w:val="20"/>
                <w:lang w:val="en-US"/>
              </w:rPr>
            </w:pPr>
            <w:r w:rsidRPr="009B32AD">
              <w:rPr>
                <w:rFonts w:ascii="Arial" w:hAnsi="Arial" w:cs="Arial"/>
                <w:color w:val="0F243E" w:themeColor="text2" w:themeShade="80"/>
                <w:sz w:val="20"/>
                <w:szCs w:val="20"/>
                <w:lang w:val="en-US"/>
              </w:rPr>
              <w:t>http://www.finbatec.org/emprendedor.php</w:t>
            </w:r>
          </w:p>
          <w:p w:rsidR="00924C18" w:rsidRPr="009B32AD" w:rsidRDefault="00924C18" w:rsidP="00924C18">
            <w:pPr>
              <w:rPr>
                <w:rFonts w:ascii="Arial" w:hAnsi="Arial" w:cs="Arial"/>
                <w:color w:val="0F243E" w:themeColor="text2" w:themeShade="80"/>
                <w:sz w:val="20"/>
                <w:szCs w:val="20"/>
                <w:lang w:val="en-US"/>
              </w:rPr>
            </w:pPr>
            <w:r w:rsidRPr="009B32AD">
              <w:rPr>
                <w:rFonts w:ascii="Arial" w:hAnsi="Arial" w:cs="Arial"/>
                <w:color w:val="0F243E" w:themeColor="text2" w:themeShade="80"/>
                <w:sz w:val="20"/>
                <w:szCs w:val="20"/>
                <w:lang w:val="en-US"/>
              </w:rPr>
              <w:t>http://www.ticamericas.net/index.php?w2p=5gf7hau8i5</w:t>
            </w:r>
          </w:p>
          <w:p w:rsidR="00924C18" w:rsidRPr="009B32AD" w:rsidRDefault="00924C18" w:rsidP="00924C18">
            <w:pPr>
              <w:rPr>
                <w:rFonts w:ascii="Arial" w:hAnsi="Arial" w:cs="Arial"/>
                <w:color w:val="0F243E" w:themeColor="text2" w:themeShade="80"/>
                <w:sz w:val="20"/>
                <w:szCs w:val="20"/>
                <w:lang w:val="en-US"/>
              </w:rPr>
            </w:pPr>
            <w:r w:rsidRPr="009B32AD">
              <w:rPr>
                <w:rFonts w:ascii="Arial" w:hAnsi="Arial" w:cs="Arial"/>
                <w:color w:val="0F243E" w:themeColor="text2" w:themeShade="80"/>
                <w:sz w:val="20"/>
                <w:szCs w:val="20"/>
                <w:lang w:val="en-US"/>
              </w:rPr>
              <w:t>http://www.cartierwomensinitiative.com/site/</w:t>
            </w:r>
          </w:p>
          <w:p w:rsidR="00924C18" w:rsidRPr="009B32AD" w:rsidRDefault="00924C18" w:rsidP="00924C18">
            <w:pPr>
              <w:rPr>
                <w:rFonts w:ascii="Arial" w:hAnsi="Arial" w:cs="Arial"/>
                <w:b/>
                <w:color w:val="0F243E" w:themeColor="text2" w:themeShade="80"/>
                <w:lang w:val="en-US"/>
              </w:rPr>
            </w:pPr>
            <w:r w:rsidRPr="009B32AD">
              <w:rPr>
                <w:rFonts w:ascii="Arial" w:hAnsi="Arial" w:cs="Arial"/>
                <w:b/>
                <w:color w:val="0F243E" w:themeColor="text2" w:themeShade="80"/>
                <w:lang w:val="en-US"/>
              </w:rPr>
              <w:t>http://www.project10tothe100.com/intl/ES/how_it_works.html</w:t>
            </w:r>
          </w:p>
          <w:p w:rsidR="009D3B04" w:rsidRPr="009B32AD" w:rsidRDefault="009D3B04" w:rsidP="00CC21F3">
            <w:pPr>
              <w:rPr>
                <w:rFonts w:ascii="Arial" w:hAnsi="Arial" w:cs="Arial"/>
                <w:b/>
                <w:color w:val="0F243E" w:themeColor="text2" w:themeShade="80"/>
                <w:lang w:val="en-US"/>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r w:rsidR="00804FCB">
              <w:rPr>
                <w:rFonts w:ascii="Arial" w:hAnsi="Arial" w:cs="Arial"/>
                <w:b/>
                <w:color w:val="0F243E" w:themeColor="text2" w:themeShade="80"/>
              </w:rPr>
              <w:t xml:space="preserve">A UTILIZAR </w:t>
            </w:r>
          </w:p>
          <w:p w:rsidR="00924C18" w:rsidRPr="00924C18" w:rsidRDefault="00924C18" w:rsidP="00924C18">
            <w:pPr>
              <w:jc w:val="both"/>
              <w:rPr>
                <w:rFonts w:ascii="Arial" w:hAnsi="Arial" w:cs="Arial"/>
                <w:color w:val="0F243E" w:themeColor="text2" w:themeShade="80"/>
                <w:sz w:val="20"/>
                <w:szCs w:val="20"/>
              </w:rPr>
            </w:pPr>
          </w:p>
          <w:p w:rsidR="00924C18" w:rsidRDefault="00924C18" w:rsidP="00924C18">
            <w:pPr>
              <w:jc w:val="both"/>
              <w:rPr>
                <w:rFonts w:ascii="Arial" w:hAnsi="Arial" w:cs="Arial"/>
                <w:color w:val="0F243E" w:themeColor="text2" w:themeShade="80"/>
                <w:sz w:val="20"/>
                <w:szCs w:val="20"/>
              </w:rPr>
            </w:pPr>
            <w:r w:rsidRPr="00924C18">
              <w:rPr>
                <w:rFonts w:ascii="Arial" w:hAnsi="Arial" w:cs="Arial"/>
                <w:color w:val="0F243E" w:themeColor="text2" w:themeShade="80"/>
                <w:sz w:val="20"/>
                <w:szCs w:val="20"/>
              </w:rPr>
              <w:t>En cada una de los temas, se pretende trabajar con base en un modelo constructivo-significativo, en el que la construcción del conocimiento parte de los saberes previos de los estudiantes. Igualmente, cada tema se trabajará amplia y minuciosamente con una clase magistral por parte del profesor, finalizando con una consolidación de los conocimientos mediante la aplicación de un caso práctico a una problemática real de una empresa real.</w:t>
            </w:r>
          </w:p>
          <w:p w:rsidR="00924C18" w:rsidRPr="00924C18" w:rsidRDefault="00924C18" w:rsidP="00924C18">
            <w:pPr>
              <w:jc w:val="both"/>
              <w:rPr>
                <w:rFonts w:ascii="Arial" w:hAnsi="Arial" w:cs="Arial"/>
                <w:color w:val="0F243E" w:themeColor="text2" w:themeShade="80"/>
                <w:sz w:val="20"/>
                <w:szCs w:val="20"/>
              </w:rPr>
            </w:pPr>
          </w:p>
          <w:p w:rsidR="009D3B04" w:rsidRPr="00C6539E" w:rsidRDefault="00924C18" w:rsidP="00924C18">
            <w:pPr>
              <w:jc w:val="both"/>
              <w:rPr>
                <w:rFonts w:ascii="Arial" w:hAnsi="Arial" w:cs="Arial"/>
                <w:b/>
                <w:color w:val="0F243E" w:themeColor="text2" w:themeShade="80"/>
              </w:rPr>
            </w:pPr>
            <w:r w:rsidRPr="00924C18">
              <w:rPr>
                <w:rFonts w:ascii="Arial" w:hAnsi="Arial" w:cs="Arial"/>
                <w:color w:val="0F243E" w:themeColor="text2" w:themeShade="80"/>
                <w:sz w:val="20"/>
                <w:szCs w:val="20"/>
              </w:rPr>
              <w:t>De la misma forma, algunos temas se desarrollarán mediante exposición, mesa redonda, conversatorios, con el fin de promover el aprendizaje autónomo, desarrollando las habilidades de comprensión de textos, interpretación del entorno real, capacidad de síntesis, mejoramiento de las habilidades comunicativas y capacidad de trabajo en equipo.</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24C18" w:rsidRDefault="00924C18" w:rsidP="00CC21F3">
            <w:pPr>
              <w:rPr>
                <w:rFonts w:ascii="Arial" w:hAnsi="Arial" w:cs="Arial"/>
                <w:b/>
                <w:color w:val="0F243E" w:themeColor="text2" w:themeShade="80"/>
              </w:rPr>
            </w:pPr>
          </w:p>
          <w:p w:rsidR="009D3B04" w:rsidRPr="006C5024" w:rsidRDefault="006C5024" w:rsidP="006C5024">
            <w:pPr>
              <w:jc w:val="both"/>
              <w:rPr>
                <w:rFonts w:ascii="Arial" w:hAnsi="Arial" w:cs="Arial"/>
                <w:color w:val="0F243E" w:themeColor="text2" w:themeShade="80"/>
                <w:sz w:val="20"/>
                <w:szCs w:val="20"/>
              </w:rPr>
            </w:pPr>
            <w:r w:rsidRPr="006C5024">
              <w:rPr>
                <w:rFonts w:ascii="Arial" w:hAnsi="Arial" w:cs="Arial"/>
                <w:color w:val="0F243E" w:themeColor="text2" w:themeShade="80"/>
                <w:sz w:val="20"/>
                <w:szCs w:val="20"/>
              </w:rPr>
              <w:t>La asignatura tendrá apoyo con contenidos  y actividades que se desarrollaran</w:t>
            </w:r>
            <w:r>
              <w:rPr>
                <w:rFonts w:ascii="Arial" w:hAnsi="Arial" w:cs="Arial"/>
                <w:color w:val="0F243E" w:themeColor="text2" w:themeShade="80"/>
                <w:sz w:val="20"/>
                <w:szCs w:val="20"/>
              </w:rPr>
              <w:t xml:space="preserve"> a través del aula virtual. </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6C5024" w:rsidRDefault="006C5024" w:rsidP="00CC21F3">
            <w:pPr>
              <w:rPr>
                <w:rFonts w:ascii="Arial" w:hAnsi="Arial" w:cs="Arial"/>
                <w:b/>
                <w:color w:val="0F243E" w:themeColor="text2" w:themeShade="80"/>
              </w:rPr>
            </w:pPr>
          </w:p>
          <w:p w:rsidR="006C5024" w:rsidRPr="006C5024" w:rsidRDefault="006C5024" w:rsidP="006C5024">
            <w:pPr>
              <w:jc w:val="both"/>
              <w:rPr>
                <w:rFonts w:ascii="Arial" w:hAnsi="Arial" w:cs="Arial"/>
                <w:color w:val="0F243E" w:themeColor="text2" w:themeShade="80"/>
                <w:sz w:val="20"/>
                <w:szCs w:val="20"/>
              </w:rPr>
            </w:pPr>
            <w:r w:rsidRPr="006C5024">
              <w:rPr>
                <w:rFonts w:ascii="Arial" w:hAnsi="Arial" w:cs="Arial"/>
                <w:color w:val="0F243E" w:themeColor="text2" w:themeShade="80"/>
                <w:sz w:val="20"/>
                <w:szCs w:val="20"/>
              </w:rPr>
              <w:t>Se realizar</w:t>
            </w:r>
            <w:r>
              <w:rPr>
                <w:rFonts w:ascii="Arial" w:hAnsi="Arial" w:cs="Arial"/>
                <w:color w:val="0F243E" w:themeColor="text2" w:themeShade="80"/>
                <w:sz w:val="20"/>
                <w:szCs w:val="20"/>
              </w:rPr>
              <w:t>á la práctica empresarial, de acuerdo con las temáticas desarrolladas en la asignatura así como teniendo en cuenta el reglamento y las políticas exigidas por la facultad de Administración de empresas para las prácticas.</w:t>
            </w:r>
          </w:p>
          <w:p w:rsidR="006C5024" w:rsidRPr="00C6539E" w:rsidRDefault="006C502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692DE2" w:rsidRDefault="00692DE2" w:rsidP="00CC21F3">
            <w:pPr>
              <w:rPr>
                <w:rFonts w:ascii="Arial" w:hAnsi="Arial" w:cs="Arial"/>
                <w:b/>
                <w:color w:val="0F243E" w:themeColor="text2" w:themeShade="80"/>
              </w:rPr>
            </w:pPr>
          </w:p>
          <w:p w:rsidR="00692DE2" w:rsidRPr="00D2261E" w:rsidRDefault="00692DE2" w:rsidP="00CC21F3">
            <w:pPr>
              <w:rPr>
                <w:rFonts w:ascii="Arial" w:hAnsi="Arial" w:cs="Arial"/>
                <w:color w:val="0F243E" w:themeColor="text2" w:themeShade="80"/>
                <w:sz w:val="20"/>
                <w:szCs w:val="20"/>
              </w:rPr>
            </w:pPr>
            <w:r w:rsidRPr="00D2261E">
              <w:rPr>
                <w:rFonts w:ascii="Arial" w:hAnsi="Arial" w:cs="Arial"/>
                <w:color w:val="0F243E" w:themeColor="text2" w:themeShade="80"/>
                <w:sz w:val="20"/>
                <w:szCs w:val="20"/>
              </w:rPr>
              <w:t>Salas de audiovisuales</w:t>
            </w:r>
            <w:r w:rsidR="0043424A" w:rsidRPr="00D2261E">
              <w:rPr>
                <w:rFonts w:ascii="Arial" w:hAnsi="Arial" w:cs="Arial"/>
                <w:color w:val="0F243E" w:themeColor="text2" w:themeShade="80"/>
                <w:sz w:val="20"/>
                <w:szCs w:val="20"/>
              </w:rPr>
              <w:t>, portátil, videobeam.</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765F03" w:rsidRDefault="00765F03" w:rsidP="00765F03">
      <w:pPr>
        <w:jc w:val="both"/>
        <w:rPr>
          <w:rFonts w:ascii="Arial" w:hAnsi="Arial" w:cs="Arial"/>
        </w:rPr>
      </w:pPr>
      <w:r w:rsidRPr="00765F03">
        <w:rPr>
          <w:rFonts w:ascii="Arial" w:hAnsi="Arial" w:cs="Arial"/>
          <w:b/>
        </w:rPr>
        <w:t>NOTA:</w:t>
      </w:r>
      <w:r>
        <w:rPr>
          <w:rFonts w:ascii="Arial" w:hAnsi="Arial" w:cs="Arial"/>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p>
    <w:sectPr w:rsidR="00373F2F" w:rsidRPr="00765F03"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C1B" w:rsidRDefault="00904C1B">
      <w:r>
        <w:separator/>
      </w:r>
    </w:p>
  </w:endnote>
  <w:endnote w:type="continuationSeparator" w:id="0">
    <w:p w:rsidR="00904C1B" w:rsidRDefault="00904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val="es-MX" w:eastAsia="es-MX"/>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904C1B" w:rsidP="00F60130">
                          <w:pPr>
                            <w:jc w:val="center"/>
                            <w:rPr>
                              <w:rFonts w:ascii="Myriad Pro" w:hAnsi="Myriad Pro"/>
                              <w:b/>
                              <w:sz w:val="16"/>
                              <w:szCs w:val="16"/>
                            </w:rPr>
                          </w:pPr>
                        </w:p>
                        <w:p w:rsidR="00133C1C" w:rsidRDefault="00904C1B"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C75E89" w:rsidP="00F60130">
                    <w:pPr>
                      <w:jc w:val="center"/>
                      <w:rPr>
                        <w:rFonts w:ascii="Myriad Pro" w:hAnsi="Myriad Pro"/>
                        <w:b/>
                        <w:sz w:val="16"/>
                        <w:szCs w:val="16"/>
                      </w:rPr>
                    </w:pPr>
                  </w:p>
                  <w:p w:rsidR="00133C1C" w:rsidRDefault="00C75E89"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C1B" w:rsidRDefault="00904C1B">
      <w:r>
        <w:separator/>
      </w:r>
    </w:p>
  </w:footnote>
  <w:footnote w:type="continuationSeparator" w:id="0">
    <w:p w:rsidR="00904C1B" w:rsidRDefault="00904C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04C1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val="es-MX" w:eastAsia="es-MX"/>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C70D0A">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C70D0A">
                              <w:rPr>
                                <w:rFonts w:ascii="Tahoma" w:hAnsi="Tahoma" w:cs="Tahoma"/>
                                <w:bCs/>
                                <w:noProof/>
                                <w:sz w:val="14"/>
                                <w:szCs w:val="12"/>
                              </w:rPr>
                              <w:t>8</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C70D0A">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C70D0A">
                        <w:rPr>
                          <w:rFonts w:ascii="Tahoma" w:hAnsi="Tahoma" w:cs="Tahoma"/>
                          <w:bCs/>
                          <w:noProof/>
                          <w:sz w:val="14"/>
                          <w:szCs w:val="12"/>
                        </w:rPr>
                        <w:t>8</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04C1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5">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1">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6"/>
  </w:num>
  <w:num w:numId="2">
    <w:abstractNumId w:val="34"/>
  </w:num>
  <w:num w:numId="3">
    <w:abstractNumId w:val="31"/>
  </w:num>
  <w:num w:numId="4">
    <w:abstractNumId w:val="42"/>
  </w:num>
  <w:num w:numId="5">
    <w:abstractNumId w:val="35"/>
  </w:num>
  <w:num w:numId="6">
    <w:abstractNumId w:val="22"/>
  </w:num>
  <w:num w:numId="7">
    <w:abstractNumId w:val="39"/>
  </w:num>
  <w:num w:numId="8">
    <w:abstractNumId w:val="28"/>
  </w:num>
  <w:num w:numId="9">
    <w:abstractNumId w:val="5"/>
  </w:num>
  <w:num w:numId="10">
    <w:abstractNumId w:val="27"/>
  </w:num>
  <w:num w:numId="11">
    <w:abstractNumId w:val="12"/>
  </w:num>
  <w:num w:numId="12">
    <w:abstractNumId w:val="8"/>
  </w:num>
  <w:num w:numId="13">
    <w:abstractNumId w:val="40"/>
  </w:num>
  <w:num w:numId="14">
    <w:abstractNumId w:val="29"/>
  </w:num>
  <w:num w:numId="15">
    <w:abstractNumId w:val="6"/>
  </w:num>
  <w:num w:numId="16">
    <w:abstractNumId w:val="25"/>
  </w:num>
  <w:num w:numId="17">
    <w:abstractNumId w:val="21"/>
  </w:num>
  <w:num w:numId="18">
    <w:abstractNumId w:val="41"/>
  </w:num>
  <w:num w:numId="19">
    <w:abstractNumId w:val="37"/>
  </w:num>
  <w:num w:numId="20">
    <w:abstractNumId w:val="20"/>
  </w:num>
  <w:num w:numId="21">
    <w:abstractNumId w:val="36"/>
  </w:num>
  <w:num w:numId="22">
    <w:abstractNumId w:val="7"/>
  </w:num>
  <w:num w:numId="23">
    <w:abstractNumId w:val="19"/>
  </w:num>
  <w:num w:numId="24">
    <w:abstractNumId w:val="23"/>
  </w:num>
  <w:num w:numId="25">
    <w:abstractNumId w:val="18"/>
  </w:num>
  <w:num w:numId="26">
    <w:abstractNumId w:val="26"/>
  </w:num>
  <w:num w:numId="27">
    <w:abstractNumId w:val="2"/>
  </w:num>
  <w:num w:numId="28">
    <w:abstractNumId w:val="3"/>
  </w:num>
  <w:num w:numId="29">
    <w:abstractNumId w:val="10"/>
  </w:num>
  <w:num w:numId="30">
    <w:abstractNumId w:val="4"/>
  </w:num>
  <w:num w:numId="31">
    <w:abstractNumId w:val="33"/>
  </w:num>
  <w:num w:numId="32">
    <w:abstractNumId w:val="32"/>
  </w:num>
  <w:num w:numId="33">
    <w:abstractNumId w:val="13"/>
  </w:num>
  <w:num w:numId="34">
    <w:abstractNumId w:val="14"/>
  </w:num>
  <w:num w:numId="35">
    <w:abstractNumId w:val="1"/>
  </w:num>
  <w:num w:numId="36">
    <w:abstractNumId w:val="38"/>
  </w:num>
  <w:num w:numId="37">
    <w:abstractNumId w:val="15"/>
  </w:num>
  <w:num w:numId="38">
    <w:abstractNumId w:val="9"/>
  </w:num>
  <w:num w:numId="39">
    <w:abstractNumId w:val="11"/>
  </w:num>
  <w:num w:numId="40">
    <w:abstractNumId w:val="17"/>
  </w:num>
  <w:num w:numId="41">
    <w:abstractNumId w:val="0"/>
  </w:num>
  <w:num w:numId="42">
    <w:abstractNumId w:val="30"/>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2219A"/>
    <w:rsid w:val="00023220"/>
    <w:rsid w:val="000441CA"/>
    <w:rsid w:val="00082EE3"/>
    <w:rsid w:val="000974B1"/>
    <w:rsid w:val="000B4495"/>
    <w:rsid w:val="000D5DD4"/>
    <w:rsid w:val="000E5B8C"/>
    <w:rsid w:val="001045BF"/>
    <w:rsid w:val="001151A7"/>
    <w:rsid w:val="00133BD9"/>
    <w:rsid w:val="001434AF"/>
    <w:rsid w:val="0015247C"/>
    <w:rsid w:val="00181DAB"/>
    <w:rsid w:val="001B7672"/>
    <w:rsid w:val="001C3157"/>
    <w:rsid w:val="001D5BBE"/>
    <w:rsid w:val="001D68CF"/>
    <w:rsid w:val="00244DD7"/>
    <w:rsid w:val="0026027A"/>
    <w:rsid w:val="002630EE"/>
    <w:rsid w:val="0026451A"/>
    <w:rsid w:val="002C0658"/>
    <w:rsid w:val="002F1D76"/>
    <w:rsid w:val="00311276"/>
    <w:rsid w:val="00365D73"/>
    <w:rsid w:val="00373F2F"/>
    <w:rsid w:val="003A6AE5"/>
    <w:rsid w:val="003B3CA0"/>
    <w:rsid w:val="003C589F"/>
    <w:rsid w:val="003D4247"/>
    <w:rsid w:val="003E50B7"/>
    <w:rsid w:val="0043424A"/>
    <w:rsid w:val="004419E4"/>
    <w:rsid w:val="00454714"/>
    <w:rsid w:val="00465913"/>
    <w:rsid w:val="004A1219"/>
    <w:rsid w:val="004B4E0F"/>
    <w:rsid w:val="004C4BF8"/>
    <w:rsid w:val="004C7370"/>
    <w:rsid w:val="004D13CD"/>
    <w:rsid w:val="004E5C30"/>
    <w:rsid w:val="00503B3A"/>
    <w:rsid w:val="0050419B"/>
    <w:rsid w:val="0051204E"/>
    <w:rsid w:val="005307D9"/>
    <w:rsid w:val="00532AB7"/>
    <w:rsid w:val="00580528"/>
    <w:rsid w:val="00583131"/>
    <w:rsid w:val="005C35A3"/>
    <w:rsid w:val="005D4BAF"/>
    <w:rsid w:val="006019D9"/>
    <w:rsid w:val="0061011D"/>
    <w:rsid w:val="00617D65"/>
    <w:rsid w:val="00623E53"/>
    <w:rsid w:val="00632BC7"/>
    <w:rsid w:val="00674324"/>
    <w:rsid w:val="006865AC"/>
    <w:rsid w:val="00692DE2"/>
    <w:rsid w:val="006C5024"/>
    <w:rsid w:val="006D1D3D"/>
    <w:rsid w:val="006D4EE1"/>
    <w:rsid w:val="006E3822"/>
    <w:rsid w:val="00720D89"/>
    <w:rsid w:val="007255D9"/>
    <w:rsid w:val="00740F8C"/>
    <w:rsid w:val="007558B3"/>
    <w:rsid w:val="00765F03"/>
    <w:rsid w:val="0077750E"/>
    <w:rsid w:val="007A38B0"/>
    <w:rsid w:val="007B7482"/>
    <w:rsid w:val="007C0BE8"/>
    <w:rsid w:val="007E533F"/>
    <w:rsid w:val="007F422F"/>
    <w:rsid w:val="00804FCB"/>
    <w:rsid w:val="008410E0"/>
    <w:rsid w:val="00867D0C"/>
    <w:rsid w:val="00874C5F"/>
    <w:rsid w:val="00881255"/>
    <w:rsid w:val="00884EA3"/>
    <w:rsid w:val="008A5B65"/>
    <w:rsid w:val="008C6A8C"/>
    <w:rsid w:val="008C6B73"/>
    <w:rsid w:val="008F0525"/>
    <w:rsid w:val="00902D91"/>
    <w:rsid w:val="009042F3"/>
    <w:rsid w:val="00904C1B"/>
    <w:rsid w:val="00921C2D"/>
    <w:rsid w:val="00924C18"/>
    <w:rsid w:val="009314E5"/>
    <w:rsid w:val="0093420F"/>
    <w:rsid w:val="00935108"/>
    <w:rsid w:val="0095449F"/>
    <w:rsid w:val="009623B5"/>
    <w:rsid w:val="00962AFD"/>
    <w:rsid w:val="00976899"/>
    <w:rsid w:val="009A21E9"/>
    <w:rsid w:val="009A26B8"/>
    <w:rsid w:val="009A43A0"/>
    <w:rsid w:val="009B32AD"/>
    <w:rsid w:val="009D3B04"/>
    <w:rsid w:val="009E48C7"/>
    <w:rsid w:val="00A0083B"/>
    <w:rsid w:val="00A479B0"/>
    <w:rsid w:val="00A70B1C"/>
    <w:rsid w:val="00A71291"/>
    <w:rsid w:val="00A728D1"/>
    <w:rsid w:val="00A918E4"/>
    <w:rsid w:val="00A95DF1"/>
    <w:rsid w:val="00A9647B"/>
    <w:rsid w:val="00AA589C"/>
    <w:rsid w:val="00AB6222"/>
    <w:rsid w:val="00AC3D38"/>
    <w:rsid w:val="00AF3593"/>
    <w:rsid w:val="00B3659A"/>
    <w:rsid w:val="00B805BC"/>
    <w:rsid w:val="00BA0F8C"/>
    <w:rsid w:val="00BB23D9"/>
    <w:rsid w:val="00BC3196"/>
    <w:rsid w:val="00BC37D7"/>
    <w:rsid w:val="00BC5A81"/>
    <w:rsid w:val="00C25E63"/>
    <w:rsid w:val="00C44BC7"/>
    <w:rsid w:val="00C46C50"/>
    <w:rsid w:val="00C50324"/>
    <w:rsid w:val="00C64897"/>
    <w:rsid w:val="00C65468"/>
    <w:rsid w:val="00C674FC"/>
    <w:rsid w:val="00C70D0A"/>
    <w:rsid w:val="00C82373"/>
    <w:rsid w:val="00C965CD"/>
    <w:rsid w:val="00CB281D"/>
    <w:rsid w:val="00CB4D8D"/>
    <w:rsid w:val="00CC116E"/>
    <w:rsid w:val="00CD39A6"/>
    <w:rsid w:val="00CD6BED"/>
    <w:rsid w:val="00D10DD1"/>
    <w:rsid w:val="00D15C96"/>
    <w:rsid w:val="00D16FA6"/>
    <w:rsid w:val="00D173EE"/>
    <w:rsid w:val="00D2261E"/>
    <w:rsid w:val="00D40E14"/>
    <w:rsid w:val="00D774F2"/>
    <w:rsid w:val="00D83C21"/>
    <w:rsid w:val="00D97B5F"/>
    <w:rsid w:val="00DA459A"/>
    <w:rsid w:val="00DC4C01"/>
    <w:rsid w:val="00DE07F0"/>
    <w:rsid w:val="00DE3D09"/>
    <w:rsid w:val="00E16D35"/>
    <w:rsid w:val="00E564EF"/>
    <w:rsid w:val="00EB03AE"/>
    <w:rsid w:val="00EE66E2"/>
    <w:rsid w:val="00F20BE6"/>
    <w:rsid w:val="00F26635"/>
    <w:rsid w:val="00F6686E"/>
    <w:rsid w:val="00F727BD"/>
    <w:rsid w:val="00F72A9F"/>
    <w:rsid w:val="00F802FB"/>
    <w:rsid w:val="00F825E6"/>
    <w:rsid w:val="00F82659"/>
    <w:rsid w:val="00FA1F96"/>
    <w:rsid w:val="00FA5A6E"/>
    <w:rsid w:val="00FB47EC"/>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8B79A-AFB6-4DEE-B89F-2E8AAA14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1</Pages>
  <Words>2775</Words>
  <Characters>15263</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user-toshiba</cp:lastModifiedBy>
  <cp:revision>115</cp:revision>
  <dcterms:created xsi:type="dcterms:W3CDTF">2015-01-28T22:09:00Z</dcterms:created>
  <dcterms:modified xsi:type="dcterms:W3CDTF">2015-08-11T15:35:00Z</dcterms:modified>
</cp:coreProperties>
</file>